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Памятки по антитеррору — это рекомендации, как вести себя в опасных ситуациях. Сюда входят советы, что делать ребенку, если он обнаружил подозрительные предметы, что делать родителям, чтобы максимально оградить ребенка от злоумышленников. Как взрослым и детям вести себя при угрозе совершения теракта.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Родителям нужно научить ребенка простым правилам безопасности. Гуляя с ребенком, нужно периодически обсуждать эти правила и напоминать ребенку о них. Памятку по антитеррору нужно изучать с ребенком еще с младших групп детского сада.</w:t>
      </w:r>
    </w:p>
    <w:p w:rsidR="00436CC6" w:rsidRPr="00436CC6" w:rsidRDefault="00436CC6" w:rsidP="00436CC6">
      <w:pPr>
        <w:spacing w:after="30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</w:pPr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 xml:space="preserve">Общая </w:t>
      </w:r>
      <w:bookmarkStart w:id="0" w:name="_GoBack"/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>памятка по антитеррору для родителей в ДОУ</w:t>
      </w:r>
      <w:bookmarkEnd w:id="0"/>
    </w:p>
    <w:p w:rsidR="00436CC6" w:rsidRPr="00436CC6" w:rsidRDefault="00436CC6" w:rsidP="00436CC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вы обнаружили забытые кем-то вещи в общественном транспорте, сообщите об этом водителю.</w:t>
      </w:r>
    </w:p>
    <w:p w:rsidR="00436CC6" w:rsidRPr="00436CC6" w:rsidRDefault="00436CC6" w:rsidP="00436CC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увидели подозрительные предметы на территории детского сада, сообщите об этом администрации ДОУ.</w:t>
      </w:r>
    </w:p>
    <w:p w:rsidR="00436CC6" w:rsidRPr="00436CC6" w:rsidRDefault="00436CC6" w:rsidP="00436CC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нашли непонятный предмет в своем подъезде, опросите соседей. Если хозяин не нашелся, немедленно сообщите об этом в полицию.</w:t>
      </w:r>
    </w:p>
    <w:p w:rsidR="00436CC6" w:rsidRPr="00436CC6" w:rsidRDefault="00436CC6" w:rsidP="00436CC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Объясните детям, что нельзя трогать, открывать, двигать неизвестные пакеты и коробки на улице и в подъезде. Нужно отойти от них на безопасное расстояние и рассказать о находке взрослому. Нельзя пользоваться вещами, найденными на улице.</w:t>
      </w:r>
    </w:p>
    <w:p w:rsidR="00436CC6" w:rsidRPr="00436CC6" w:rsidRDefault="00436CC6" w:rsidP="00436CC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Научите детей ничего не брать у незнакомых людей.</w:t>
      </w:r>
    </w:p>
    <w:p w:rsidR="00436CC6" w:rsidRPr="00436CC6" w:rsidRDefault="00436CC6" w:rsidP="00436CC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Когда приходите в детский сад, обязательно закрывайте за собой все входные двери, не оставляйте открытыми двери территории детского сада.</w:t>
      </w:r>
    </w:p>
    <w:p w:rsidR="00436CC6" w:rsidRPr="00436CC6" w:rsidRDefault="00436CC6" w:rsidP="00436CC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Обращайте внимание: кто идет впереди и позади вас.</w:t>
      </w:r>
    </w:p>
    <w:p w:rsidR="00436CC6" w:rsidRPr="00436CC6" w:rsidRDefault="00436CC6" w:rsidP="00436CC6">
      <w:pPr>
        <w:numPr>
          <w:ilvl w:val="0"/>
          <w:numId w:val="1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заметили на территории ДОУ подозрительного человека, сообщите об этом воспитателям или администрации.</w:t>
      </w:r>
    </w:p>
    <w:p w:rsidR="00436CC6" w:rsidRPr="00436CC6" w:rsidRDefault="00436CC6" w:rsidP="00436CC6">
      <w:pPr>
        <w:spacing w:after="30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</w:pPr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>Памятка «Как определить, что предмет может быть взрывным устройством»</w:t>
      </w:r>
      <w:r>
        <w:rPr>
          <w:rFonts w:ascii="Arial" w:eastAsia="Times New Roman" w:hAnsi="Arial" w:cs="Arial"/>
          <w:b/>
          <w:bCs/>
          <w:noProof/>
          <w:color w:val="17586D"/>
          <w:sz w:val="32"/>
          <w:szCs w:val="32"/>
          <w:lang w:eastAsia="ru-RU"/>
        </w:rPr>
        <mc:AlternateContent>
          <mc:Choice Requires="wps">
            <w:drawing>
              <wp:inline distT="0" distB="0" distL="0" distR="0">
                <wp:extent cx="308610" cy="308610"/>
                <wp:effectExtent l="0" t="0" r="0" b="0"/>
                <wp:docPr id="2" name="Прямоугольник 2" descr="https://af12.mail.ru/cgi-bin/readmsg?id=15905569430498045846;0;0;1&amp;mode=attachment&amp;email=yulya.avot@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af12.mail.ru/cgi-bin/readmsg?id=15905569430498045846;0;0;1&amp;mode=attachment&amp;email=yulya.avot@mail.ru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" filled="f" stroked="f">
                <o:lock v:ext="edit" aspectratio="t"/>
                <w10:anchorlock/>
              </v:rect>
            </w:pict>
          </mc:Fallback>
        </mc:AlternateContent>
      </w:r>
    </w:p>
    <w:p w:rsidR="00436CC6" w:rsidRPr="00436CC6" w:rsidRDefault="00436CC6" w:rsidP="00436CC6">
      <w:pPr>
        <w:spacing w:after="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 </w:t>
      </w:r>
      <w:r>
        <w:rPr>
          <w:rFonts w:ascii="Arial" w:eastAsia="Times New Roman" w:hAnsi="Arial" w:cs="Arial"/>
          <w:noProof/>
          <w:color w:val="17586D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137410" cy="2857500"/>
            <wp:effectExtent l="0" t="0" r="0" b="0"/>
            <wp:docPr id="1" name="Рисунок 1" descr="untitled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Подозрительны:</w:t>
      </w:r>
    </w:p>
    <w:p w:rsidR="00436CC6" w:rsidRPr="00436CC6" w:rsidRDefault="00436CC6" w:rsidP="00436CC6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Неизвестный сверток, вещь, деталь в машине, на лестнице, в квартире и других местах.</w:t>
      </w:r>
    </w:p>
    <w:p w:rsidR="00436CC6" w:rsidRPr="00436CC6" w:rsidRDefault="00436CC6" w:rsidP="00436CC6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Чужая сумка, пакет, коробка, обнаруженные у дверей квартиры, в подъезде.</w:t>
      </w:r>
    </w:p>
    <w:p w:rsidR="00436CC6" w:rsidRPr="00436CC6" w:rsidRDefault="00436CC6" w:rsidP="00436CC6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Натянутая проволока или шнур.</w:t>
      </w:r>
    </w:p>
    <w:p w:rsidR="00436CC6" w:rsidRPr="00436CC6" w:rsidRDefault="00436CC6" w:rsidP="00436CC6">
      <w:pPr>
        <w:numPr>
          <w:ilvl w:val="0"/>
          <w:numId w:val="2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Провода, изолента, свисающие из-под машины.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Запрещается:</w:t>
      </w:r>
    </w:p>
    <w:p w:rsidR="00436CC6" w:rsidRPr="00436CC6" w:rsidRDefault="00436CC6" w:rsidP="00436CC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Пользоваться найденными незнакомыми предметами. Перемещать их, брать в руки.</w:t>
      </w:r>
    </w:p>
    <w:p w:rsidR="00436CC6" w:rsidRPr="00436CC6" w:rsidRDefault="00436CC6" w:rsidP="00436CC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Обрывать или тянуть отходящие от предмета провода, пробовать их обезвредить.</w:t>
      </w:r>
    </w:p>
    <w:p w:rsidR="00436CC6" w:rsidRPr="00436CC6" w:rsidRDefault="00436CC6" w:rsidP="00436CC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Ударять один боеприпас о другой или бить любыми предметами по корпусу или взрывателю.</w:t>
      </w:r>
    </w:p>
    <w:p w:rsidR="00436CC6" w:rsidRPr="00436CC6" w:rsidRDefault="00436CC6" w:rsidP="00436CC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Помещать боеприпасы в костер или разводить огонь над ним.</w:t>
      </w:r>
    </w:p>
    <w:p w:rsidR="00436CC6" w:rsidRPr="00436CC6" w:rsidRDefault="00436CC6" w:rsidP="00436CC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Собирать и сдавать боеприпасы в качестве металлолома.</w:t>
      </w:r>
    </w:p>
    <w:p w:rsidR="00436CC6" w:rsidRPr="00436CC6" w:rsidRDefault="00436CC6" w:rsidP="00436CC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Наступать или наезжать на боеприпасы.</w:t>
      </w:r>
    </w:p>
    <w:p w:rsidR="00436CC6" w:rsidRPr="00436CC6" w:rsidRDefault="00436CC6" w:rsidP="00436CC6">
      <w:pPr>
        <w:numPr>
          <w:ilvl w:val="0"/>
          <w:numId w:val="3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Закапывать боеприпасы в землю или бросать их в водоем.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lastRenderedPageBreak/>
        <w:t>Заходя в подъезд дома, обращайте внимание на посторонних людей и незнакомые предметы. Взрывные устройства, как правило, закладывают под лестницей, в подвале, у мусоропровода, на первом этаже дома. Будьте бдительны!</w:t>
      </w:r>
    </w:p>
    <w:p w:rsidR="00436CC6" w:rsidRPr="00436CC6" w:rsidRDefault="00436CC6" w:rsidP="00436CC6">
      <w:pPr>
        <w:spacing w:after="30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</w:pPr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>Памятка по антитеррору «Как вести себя в опасной ситуации»</w:t>
      </w:r>
    </w:p>
    <w:p w:rsidR="00436CC6" w:rsidRPr="00436CC6" w:rsidRDefault="00436CC6" w:rsidP="00436CC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Постарайтесь не паниковать. Успокойтесь. Разговаривайте спокойным голосом.</w:t>
      </w:r>
    </w:p>
    <w:p w:rsidR="00436CC6" w:rsidRPr="00436CC6" w:rsidRDefault="00436CC6" w:rsidP="00436CC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Вас связали или закрыли глаза, дышите глубже, старайтесь не поддаваться панике.</w:t>
      </w:r>
    </w:p>
    <w:p w:rsidR="00436CC6" w:rsidRPr="00436CC6" w:rsidRDefault="00436CC6" w:rsidP="00436CC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Подготовьтесь физически, морально и эмоционально к возможному суровому испытанию.</w:t>
      </w:r>
    </w:p>
    <w:p w:rsidR="00436CC6" w:rsidRPr="00436CC6" w:rsidRDefault="00436CC6" w:rsidP="00436CC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Запомните как можно больше информации о террористах: сколько их, как вооружены, как выглядят, о чем разговаривали.</w:t>
      </w:r>
    </w:p>
    <w:p w:rsidR="00436CC6" w:rsidRPr="00436CC6" w:rsidRDefault="00436CC6" w:rsidP="00436CC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 различным признакам постарайтесь определить место своего нахождения (заточения).</w:t>
      </w:r>
    </w:p>
    <w:p w:rsidR="00436CC6" w:rsidRPr="00436CC6" w:rsidRDefault="00436CC6" w:rsidP="00436CC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Не пытайтесь бежать, если нет полной уверенности в успешности побега.</w:t>
      </w:r>
    </w:p>
    <w:p w:rsidR="00436CC6" w:rsidRPr="00436CC6" w:rsidRDefault="00436CC6" w:rsidP="00436CC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 возможности, расположитесь подальше от окон, дверей и самих похитителей, в местах большей безопасности в случае, если спецподразделения предпримут активные меры (штурм помещения, огонь снайперов на поражение преступников и др.).</w:t>
      </w:r>
    </w:p>
    <w:p w:rsidR="00436CC6" w:rsidRPr="00436CC6" w:rsidRDefault="00436CC6" w:rsidP="00436CC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 различным признакам постарайтесь определить место своего нахождения (заточения).</w:t>
      </w:r>
    </w:p>
    <w:p w:rsidR="00436CC6" w:rsidRPr="00436CC6" w:rsidRDefault="00436CC6" w:rsidP="00436CC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В случае штурма здания рекомендуется лечь на пол лицом вниз, сложив руки на затылке.</w:t>
      </w:r>
    </w:p>
    <w:p w:rsidR="00436CC6" w:rsidRPr="00436CC6" w:rsidRDefault="00436CC6" w:rsidP="00436CC6">
      <w:pPr>
        <w:numPr>
          <w:ilvl w:val="0"/>
          <w:numId w:val="4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 xml:space="preserve">Если при штурме и захвате с вами поступают, как с вероятным преступником – не возмущайтесь, ведь ваша личность еще не установлена. Будьте уверены: </w:t>
      </w:r>
      <w:proofErr w:type="gramStart"/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полиция</w:t>
      </w:r>
      <w:proofErr w:type="gramEnd"/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 xml:space="preserve"> и другие спецслужбы уже предпринимают профессиональные меры для Вашего освобождения.</w:t>
      </w:r>
    </w:p>
    <w:p w:rsidR="00436CC6" w:rsidRPr="00436CC6" w:rsidRDefault="00436CC6" w:rsidP="00436CC6">
      <w:pPr>
        <w:spacing w:after="30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</w:pPr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>Памятка «Как вести себя при угрозе совершения теракта»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Быть внимательным, особенно в транспорте, культурно-развлекательных, торговых и спортивных центрах.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Не подбирать чужих оставленных вещей, даже если они выглядят привлекательно, в них могут быть заложены взрывные устройства.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При обнаружении бесхозных вещей сообщить водителю транспорта, сотрудникам объекта, на котором вы их нашли или в полицию.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Объяснить детям, что любая вещь, найденная на улице, может быть очень опасна.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началась стрельба или прогремел взрыв, падайте на землю, лучше под прикрытие (бордюр, торговую палатку, машину и т.п.). Для большей безопасности накройте голову руками.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государственные спецгруппы начали операцию по обезвреживанию террористов, не следите за ними из любопытства, спокойным шагом идите в другую сторону (не бегом, чтобы вас не приняли за преступника).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узнали о возможном теракте, сразу сообщите об этом в правоохранительные органы!</w:t>
      </w:r>
    </w:p>
    <w:p w:rsidR="00436CC6" w:rsidRPr="00436CC6" w:rsidRDefault="00436CC6" w:rsidP="00436CC6">
      <w:pPr>
        <w:spacing w:after="30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</w:pPr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>Памятка «Как оградить ребенка от злоумышленников»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Учите вместе с ребенком важную личную информацию. Он должен знать: свои имя, фамилию, адрес, имена родителей и место их работы.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Объясните ребенку: если он потерялся, важно не бояться, не паниковать. Нужно обратиться за помощью к взрослым людям. Если потерялся в магазине – к кассиру, продавцу или охраннику, на улице – к полицейскому.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Постоянно говорите своим детям, что нельзя открывать двери незнакомым людям, кем бы они ни представились. У родителей есть свои ключи, а остальным без родителей открывать нельзя, даже если выглядят они порядочными на вид.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Объясните своим детям, что никто не может прийти в ваш дом и от вашего имени попросить отдать какую-то вещь, деньги, передать сладости, пустить в дом или забрать ребенка, чтобы привести его к маме.</w:t>
      </w:r>
    </w:p>
    <w:p w:rsidR="00436CC6" w:rsidRPr="00436CC6" w:rsidRDefault="00436CC6" w:rsidP="00436CC6">
      <w:pPr>
        <w:spacing w:after="30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</w:pPr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lastRenderedPageBreak/>
        <w:t>Памятка 4 «</w:t>
      </w:r>
      <w:proofErr w:type="spellStart"/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>НЕ</w:t>
      </w:r>
      <w:proofErr w:type="gramStart"/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>»Э</w:t>
      </w:r>
      <w:proofErr w:type="gramEnd"/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>ту</w:t>
      </w:r>
      <w:proofErr w:type="spellEnd"/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 xml:space="preserve"> памятку нужно часто повторять своему ребенку:</w:t>
      </w:r>
    </w:p>
    <w:p w:rsidR="00436CC6" w:rsidRPr="00436CC6" w:rsidRDefault="00436CC6" w:rsidP="00436CC6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не садись в машину к чужим людям;</w:t>
      </w:r>
    </w:p>
    <w:p w:rsidR="00436CC6" w:rsidRPr="00436CC6" w:rsidRDefault="00436CC6" w:rsidP="00436CC6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 xml:space="preserve">не ходи никуда с чужими людьми, как бы они ни уговаривали, чтобы </w:t>
      </w:r>
      <w:proofErr w:type="gramStart"/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интересное</w:t>
      </w:r>
      <w:proofErr w:type="gramEnd"/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 xml:space="preserve"> ни предлагали;</w:t>
      </w:r>
    </w:p>
    <w:p w:rsidR="00436CC6" w:rsidRPr="00436CC6" w:rsidRDefault="00436CC6" w:rsidP="00436CC6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не заигрывайся во дворе.</w:t>
      </w:r>
    </w:p>
    <w:p w:rsidR="00436CC6" w:rsidRPr="00436CC6" w:rsidRDefault="00436CC6" w:rsidP="00436CC6">
      <w:pPr>
        <w:numPr>
          <w:ilvl w:val="0"/>
          <w:numId w:val="5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не играй на улице с наступлением темноты.</w:t>
      </w:r>
    </w:p>
    <w:p w:rsidR="00436CC6" w:rsidRPr="00436CC6" w:rsidRDefault="00436CC6" w:rsidP="00436CC6">
      <w:pPr>
        <w:spacing w:after="30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</w:pPr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>Памятка «Учим ребенка безопасному поведению»</w:t>
      </w:r>
    </w:p>
    <w:p w:rsidR="00436CC6" w:rsidRPr="00436CC6" w:rsidRDefault="00436CC6" w:rsidP="00436CC6">
      <w:pPr>
        <w:spacing w:after="300" w:line="240" w:lineRule="auto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Эти правила должны войти у ребенка в привычку. Учите его и всегда сами соблюдайте такие рекомендации:</w:t>
      </w:r>
    </w:p>
    <w:p w:rsidR="00436CC6" w:rsidRPr="00436CC6" w:rsidRDefault="00436CC6" w:rsidP="00436CC6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Прежде чем открыть дверь, посмотри в глазок, нет ли за дверью посторонних.</w:t>
      </w:r>
    </w:p>
    <w:p w:rsidR="00436CC6" w:rsidRPr="00436CC6" w:rsidRDefault="00436CC6" w:rsidP="00436CC6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никого не видно, но слышны голоса, подожди, пока люди не уйдут с площадки.</w:t>
      </w:r>
    </w:p>
    <w:p w:rsidR="00436CC6" w:rsidRPr="00436CC6" w:rsidRDefault="00436CC6" w:rsidP="00436CC6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Всегда закрывай за собой дверь на ключ, когда выходишь из квартиры.</w:t>
      </w:r>
    </w:p>
    <w:p w:rsidR="00436CC6" w:rsidRPr="00436CC6" w:rsidRDefault="00436CC6" w:rsidP="00436CC6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Не просматривай почту около ящика, поднимись домой и посмотри там.</w:t>
      </w:r>
    </w:p>
    <w:p w:rsidR="00436CC6" w:rsidRPr="00436CC6" w:rsidRDefault="00436CC6" w:rsidP="00436CC6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Вышел из квартиры и увидел подозрительных людей — вернись немедленно обратно.</w:t>
      </w:r>
    </w:p>
    <w:p w:rsidR="00436CC6" w:rsidRPr="00436CC6" w:rsidRDefault="00436CC6" w:rsidP="00436CC6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незнакомец оказался у тебя за спиной, повернись к нему лицом. В случае попытки напасть на тебя будь готов обороняться. Для этого ты можешь использовать портфель, сумку, мусорное ведро, ключи, брелок и т.п. Нанеси нападающему неожиданный удар и затем убегай, крича: «Пожар» или «Горим».</w:t>
      </w:r>
    </w:p>
    <w:p w:rsidR="00436CC6" w:rsidRPr="00436CC6" w:rsidRDefault="00436CC6" w:rsidP="00436CC6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незнакомец предлагает тебе подняться на лифте, откажись, скажи, что ты еще задержишься или живешь на втором этаже и пойдешь пешком по лестнице.</w:t>
      </w:r>
    </w:p>
    <w:p w:rsidR="00436CC6" w:rsidRPr="00436CC6" w:rsidRDefault="00436CC6" w:rsidP="00436CC6">
      <w:pPr>
        <w:numPr>
          <w:ilvl w:val="0"/>
          <w:numId w:val="6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незнакомец пытается зажать тебе рот, постарайся укусить его за руку, если же ты оказался с ним лицом к лицу кусай за нос.</w:t>
      </w:r>
    </w:p>
    <w:p w:rsidR="00436CC6" w:rsidRPr="00436CC6" w:rsidRDefault="00436CC6" w:rsidP="00436CC6">
      <w:pPr>
        <w:spacing w:after="300" w:line="240" w:lineRule="auto"/>
        <w:textAlignment w:val="baseline"/>
        <w:outlineLvl w:val="2"/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</w:pPr>
      <w:r w:rsidRPr="00436CC6">
        <w:rPr>
          <w:rFonts w:ascii="Arial" w:eastAsia="Times New Roman" w:hAnsi="Arial" w:cs="Arial"/>
          <w:b/>
          <w:bCs/>
          <w:color w:val="17586D"/>
          <w:sz w:val="32"/>
          <w:szCs w:val="32"/>
          <w:lang w:eastAsia="ru-RU"/>
        </w:rPr>
        <w:t>Памятка «Безопасное общение по телефону»</w:t>
      </w:r>
    </w:p>
    <w:p w:rsidR="00436CC6" w:rsidRPr="00436CC6" w:rsidRDefault="00436CC6" w:rsidP="00436CC6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Поднимая трубку, не называй своего имени или имени звонящего, ты можешь ошибиться, а преступник этим воспользуется.</w:t>
      </w:r>
    </w:p>
    <w:p w:rsidR="00436CC6" w:rsidRPr="00436CC6" w:rsidRDefault="00436CC6" w:rsidP="00436CC6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Никогда и никому не говори, что ты дома один.</w:t>
      </w:r>
    </w:p>
    <w:p w:rsidR="00436CC6" w:rsidRPr="00436CC6" w:rsidRDefault="00436CC6" w:rsidP="00436CC6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просят назвать адрес, не называй, попроси перезвонить позже.</w:t>
      </w:r>
    </w:p>
    <w:p w:rsidR="00436CC6" w:rsidRPr="00436CC6" w:rsidRDefault="00436CC6" w:rsidP="00436CC6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Договариваясь о встрече с друзьями, назначай ее на время, когда в квартире будет еще кто-то, кроме тебя.</w:t>
      </w:r>
    </w:p>
    <w:p w:rsidR="00436CC6" w:rsidRPr="00436CC6" w:rsidRDefault="00436CC6" w:rsidP="00436CC6">
      <w:pPr>
        <w:numPr>
          <w:ilvl w:val="0"/>
          <w:numId w:val="7"/>
        </w:numPr>
        <w:spacing w:after="0" w:line="240" w:lineRule="auto"/>
        <w:ind w:left="300"/>
        <w:textAlignment w:val="baseline"/>
        <w:rPr>
          <w:rFonts w:ascii="Arial" w:eastAsia="Times New Roman" w:hAnsi="Arial" w:cs="Arial"/>
          <w:color w:val="17586D"/>
          <w:sz w:val="18"/>
          <w:szCs w:val="18"/>
          <w:lang w:eastAsia="ru-RU"/>
        </w:rPr>
      </w:pPr>
      <w:r w:rsidRPr="00436CC6">
        <w:rPr>
          <w:rFonts w:ascii="Arial" w:eastAsia="Times New Roman" w:hAnsi="Arial" w:cs="Arial"/>
          <w:color w:val="17586D"/>
          <w:sz w:val="18"/>
          <w:szCs w:val="18"/>
          <w:lang w:eastAsia="ru-RU"/>
        </w:rPr>
        <w:t>Если тебя пытаются втянуть в непристойный разговор, положи трубку и сообщи обязательно родителям.</w:t>
      </w:r>
    </w:p>
    <w:p w:rsidR="00F62453" w:rsidRDefault="00F62453"/>
    <w:sectPr w:rsidR="00F62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034F4"/>
    <w:multiLevelType w:val="multilevel"/>
    <w:tmpl w:val="62164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FF5573"/>
    <w:multiLevelType w:val="multilevel"/>
    <w:tmpl w:val="CE5EA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964580"/>
    <w:multiLevelType w:val="multilevel"/>
    <w:tmpl w:val="0CA8F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6677CA"/>
    <w:multiLevelType w:val="multilevel"/>
    <w:tmpl w:val="BE80C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4A42B6"/>
    <w:multiLevelType w:val="multilevel"/>
    <w:tmpl w:val="F4527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DD4CFE"/>
    <w:multiLevelType w:val="multilevel"/>
    <w:tmpl w:val="E7122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F224C6"/>
    <w:multiLevelType w:val="multilevel"/>
    <w:tmpl w:val="0AB66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CC6"/>
    <w:rsid w:val="00436CC6"/>
    <w:rsid w:val="00F62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6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C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36CC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CC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43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36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6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2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0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4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3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9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0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2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9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9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09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6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06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76;&#1077;&#1090;&#1089;&#1082;&#1080;&#1081;-&#1089;&#1072;&#1076;-&#1079;&#1086;&#1083;&#1086;&#1090;&#1072;&#1103;-&#1088;&#1099;&#1073;&#1082;&#1072;.&#1088;&#1092;/wp-content/uploads/2020/05/untitled.pn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1082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yula</dc:creator>
  <cp:lastModifiedBy>yula</cp:lastModifiedBy>
  <cp:revision>1</cp:revision>
  <dcterms:created xsi:type="dcterms:W3CDTF">2020-05-29T11:51:00Z</dcterms:created>
  <dcterms:modified xsi:type="dcterms:W3CDTF">2020-05-29T11:52:00Z</dcterms:modified>
</cp:coreProperties>
</file>