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D8" w:rsidRDefault="003327FD" w:rsidP="003327FD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ПАМЯТКА ДЛЯ РОДИТЕЛЕЙ В СЛУЧАЕ САМОВОЛЬНОГО УХОДА НЕСОВЕРШЕННОЛЕТНЕГО РЕБЁНКА ИЗ СЕМЬИ.</w:t>
      </w:r>
    </w:p>
    <w:p w:rsidR="003327FD" w:rsidRDefault="003327FD" w:rsidP="003327FD">
      <w:pPr>
        <w:jc w:val="both"/>
        <w:rPr>
          <w:rFonts w:ascii="Cambria" w:hAnsi="Cambria"/>
          <w:sz w:val="28"/>
          <w:szCs w:val="28"/>
        </w:rPr>
      </w:pPr>
    </w:p>
    <w:p w:rsidR="003327FD" w:rsidRDefault="003327FD" w:rsidP="003327FD">
      <w:pPr>
        <w:ind w:firstLine="708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Что делать в случае, если ребёнок вовремя не вернулся с занятий и не отвечает на телефонные звонки:</w:t>
      </w:r>
    </w:p>
    <w:p w:rsidR="003327FD" w:rsidRDefault="003327FD" w:rsidP="003327F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Убедитесь, что ни в одном из известных вам мест возможного нахождения пропавшего, его нет;</w:t>
      </w:r>
    </w:p>
    <w:p w:rsidR="003327FD" w:rsidRDefault="003327FD" w:rsidP="003327F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Проверьте факт возможной госпитализации пропавшего ребёнка через службу «Скорой помощи».</w:t>
      </w:r>
    </w:p>
    <w:p w:rsidR="003327FD" w:rsidRDefault="003327FD" w:rsidP="003327FD">
      <w:pPr>
        <w:ind w:firstLine="360"/>
        <w:jc w:val="both"/>
        <w:rPr>
          <w:rFonts w:ascii="Cambria" w:hAnsi="Cambria"/>
          <w:sz w:val="28"/>
          <w:szCs w:val="28"/>
        </w:rPr>
      </w:pPr>
      <w:r w:rsidRPr="003327FD">
        <w:rPr>
          <w:rFonts w:ascii="Cambria" w:hAnsi="Cambria"/>
          <w:sz w:val="28"/>
          <w:szCs w:val="28"/>
        </w:rPr>
        <w:t>В случае, если принятые меры не привели к желаемому результату, незамедлительно обратитесь в отдел внутренних дел по месту жительства.</w:t>
      </w:r>
      <w:r>
        <w:rPr>
          <w:rFonts w:ascii="Cambria" w:hAnsi="Cambria"/>
          <w:sz w:val="28"/>
          <w:szCs w:val="28"/>
        </w:rPr>
        <w:t xml:space="preserve"> Информация об исчезновении ребёнка может быть передана в полицию и по телефону. Оператор дежурной службы «02» обязан принять сообщение или по просьбе звонящего назвать телефон дежурной части ближайшего территориального ОВД. Имейте в виду, что дежурным категорически запрещено отказывать о приёме заявлений об исчезновении человека – независимо от продолжительности его отсутствия и места предполагаемого исчезновения.</w:t>
      </w:r>
    </w:p>
    <w:p w:rsidR="003327FD" w:rsidRDefault="0054666A" w:rsidP="003327FD">
      <w:pPr>
        <w:ind w:firstLine="360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При личном обращении в отдел внутренних дел вам необходимо:</w:t>
      </w:r>
    </w:p>
    <w:p w:rsidR="0054666A" w:rsidRDefault="0054666A" w:rsidP="0054666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Иметь документы, удостоверяющие вашу личность, и документы, содержащие сведения о пропавшем ребёнке;</w:t>
      </w:r>
    </w:p>
    <w:p w:rsidR="0054666A" w:rsidRDefault="0054666A" w:rsidP="0054666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Указать приметы пропавшего ребёнка (рост, телосложение, цвет волос, черты лица, особенности походки, жестикуляции);</w:t>
      </w:r>
    </w:p>
    <w:p w:rsidR="0054666A" w:rsidRDefault="0054666A" w:rsidP="0054666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Указать особые приметы (наличие и расположение шрамов, родимых пятен, татуировок, физических недостатков, травм);</w:t>
      </w:r>
    </w:p>
    <w:p w:rsidR="0054666A" w:rsidRDefault="0054666A" w:rsidP="0054666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Указать приметы верхней и нижней одежды, а также вещей, которые приметы находились у пропавшего ребёнка.</w:t>
      </w:r>
    </w:p>
    <w:p w:rsidR="0054666A" w:rsidRDefault="0054666A" w:rsidP="0054666A">
      <w:pPr>
        <w:ind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 заявлению необходимо приложить фотографию ребёнка, сделанную незадолго до исчезновения. Откровенно отвечайте на все вопросы полицейских. Не срывайте информацию о привычках ребёнка, а также о круге его знакомств. Расскажите обо всех конфликтах, которые происходили в вашем окружении. Постарайтесь подключить к поиску ребёнка как можно больше ваших друзей, знакомых, сослуживцев. Обратитесь в редакцию местного телевидения с просьбой показать фотографию ребёнка в ближайшем выпу</w:t>
      </w:r>
      <w:r w:rsidR="001B1DE7">
        <w:rPr>
          <w:rFonts w:ascii="Cambria" w:hAnsi="Cambria"/>
          <w:sz w:val="28"/>
          <w:szCs w:val="28"/>
        </w:rPr>
        <w:t>ске новостей. Если ребёнок пропал за городом или в лесу, нужно организовать для его поисков как можно больше людей, в том числе работников лесхозов и спасателей МЧС. Используйте Интернет для распространения информации о пропавшем ребёнке.</w:t>
      </w:r>
    </w:p>
    <w:p w:rsidR="001B1DE7" w:rsidRDefault="001B1DE7" w:rsidP="0054666A">
      <w:pPr>
        <w:ind w:firstLine="360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lastRenderedPageBreak/>
        <w:t>Если на улице вы столкнулись с чужим беспризорным ребёнком:</w:t>
      </w:r>
    </w:p>
    <w:p w:rsidR="001B1DE7" w:rsidRDefault="001B1DE7" w:rsidP="001B1DE7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Не проходите мимо, не отворачивайтесь, делая вид, что не замечаете его. Попытайтесь заговорить с ним, обратите внимание на его внешний вид, состояние здоровья, попробуйте выяснить, где он живёт, кто его родители, почему он оказался на улице, где и с кем в настоящее время обитает, на что существует. Постарайтесь помочь этому ребёнку.  Сообщите о нём в полицию, местный орган социальной защиты, специализированные социально-психологические службы.</w:t>
      </w:r>
    </w:p>
    <w:p w:rsidR="001B1DE7" w:rsidRDefault="001B1DE7" w:rsidP="001B1DE7">
      <w:pPr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Уважаемые родители!</w:t>
      </w:r>
    </w:p>
    <w:p w:rsidR="001B1DE7" w:rsidRPr="001B1DE7" w:rsidRDefault="001B1DE7" w:rsidP="001B1DE7">
      <w:pPr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При первом уходе ребёнка из дома очень важно определить причину произошедшего, решение которой на начальном этапе ещё может исправить положение, восстановить отношение в семье.</w:t>
      </w:r>
      <w:bookmarkStart w:id="0" w:name="_GoBack"/>
      <w:bookmarkEnd w:id="0"/>
    </w:p>
    <w:sectPr w:rsidR="001B1DE7" w:rsidRPr="001B1DE7" w:rsidSect="003327FD">
      <w:pgSz w:w="11906" w:h="16838"/>
      <w:pgMar w:top="1134" w:right="851" w:bottom="1134" w:left="1134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37081"/>
    <w:multiLevelType w:val="hybridMultilevel"/>
    <w:tmpl w:val="BDAC07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E93E95"/>
    <w:multiLevelType w:val="hybridMultilevel"/>
    <w:tmpl w:val="1E9492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FD"/>
    <w:rsid w:val="000B5BD8"/>
    <w:rsid w:val="001633E0"/>
    <w:rsid w:val="001B1DE7"/>
    <w:rsid w:val="003327FD"/>
    <w:rsid w:val="0054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1F79"/>
  <w15:chartTrackingRefBased/>
  <w15:docId w15:val="{142C8881-CB87-4F32-9F5F-E5FF0315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1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1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2</dc:creator>
  <cp:keywords/>
  <dc:description/>
  <cp:lastModifiedBy>Dou 2</cp:lastModifiedBy>
  <cp:revision>2</cp:revision>
  <cp:lastPrinted>2018-06-06T05:16:00Z</cp:lastPrinted>
  <dcterms:created xsi:type="dcterms:W3CDTF">2018-06-06T04:32:00Z</dcterms:created>
  <dcterms:modified xsi:type="dcterms:W3CDTF">2018-06-06T05:48:00Z</dcterms:modified>
</cp:coreProperties>
</file>