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B2" w:rsidRPr="00EF4F61" w:rsidRDefault="00C47A22" w:rsidP="004F320F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bookmarkStart w:id="0" w:name="_GoBack"/>
      <w:r w:rsidRPr="00EF4F61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Психологическая база речи у детей дошкольного возраста.</w:t>
      </w:r>
    </w:p>
    <w:p w:rsidR="00C47A22" w:rsidRPr="00EF4F61" w:rsidRDefault="00C47A22" w:rsidP="004F320F">
      <w:pPr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EF4F61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(Статья имеет консультативную направленность. Предназначена для психолого-педагогического сопровождения коррекционно-развивающей деятельности </w:t>
      </w:r>
      <w:proofErr w:type="gramStart"/>
      <w:r w:rsidRPr="00EF4F61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педагогов </w:t>
      </w:r>
      <w:r w:rsidR="005517E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и</w:t>
      </w:r>
      <w:proofErr w:type="gramEnd"/>
      <w:r w:rsidR="005517E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родителей </w:t>
      </w:r>
      <w:r w:rsidRPr="00EF4F61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в работе с детьми </w:t>
      </w:r>
      <w:r w:rsidR="002119C3" w:rsidRPr="00EF4F61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с ТНР</w:t>
      </w:r>
      <w:r w:rsidRPr="00EF4F61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(общим недоразвитием речи</w:t>
      </w:r>
      <w:bookmarkEnd w:id="0"/>
      <w:r w:rsidRPr="00EF4F61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)</w:t>
      </w:r>
    </w:p>
    <w:p w:rsidR="00EF4F61" w:rsidRDefault="00EF4F61" w:rsidP="00FF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база речи – это все психические процессы</w:t>
      </w:r>
      <w:r w:rsidR="005968A7">
        <w:rPr>
          <w:rFonts w:ascii="Times New Roman" w:hAnsi="Times New Roman" w:cs="Times New Roman"/>
          <w:sz w:val="24"/>
          <w:szCs w:val="24"/>
        </w:rPr>
        <w:t xml:space="preserve"> – ощущение</w:t>
      </w:r>
      <w:r w:rsidR="003E2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9E">
        <w:rPr>
          <w:rFonts w:ascii="Times New Roman" w:hAnsi="Times New Roman" w:cs="Times New Roman"/>
          <w:sz w:val="24"/>
          <w:szCs w:val="24"/>
        </w:rPr>
        <w:t>в</w:t>
      </w:r>
      <w:r w:rsidR="005968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сприятие, воображение, внимание, память, мышление.</w:t>
      </w:r>
    </w:p>
    <w:p w:rsidR="00EF4F61" w:rsidRDefault="00EF4F61" w:rsidP="00FF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ребёнок овладевает величайшим достижение человечества – речью. Ребёнок многое усваивает путём непосредственного подражания окружающим его людям, непосредственно соприкасаясь с разными предметами. Самостоятельно добытый опыт будит любопытство и умственную активность. </w:t>
      </w:r>
    </w:p>
    <w:p w:rsidR="00EF4F61" w:rsidRDefault="00EF4F61" w:rsidP="00FF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детьми до пяти лет по развитию речи предваряется развитием психологической базы речи, побуждает ребёнка к появлению речи.</w:t>
      </w:r>
    </w:p>
    <w:p w:rsidR="00EF4F61" w:rsidRDefault="00EF4F61" w:rsidP="00FF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старшей группе работа по развитию речи и развитию психологической базы идут параллельно. В подготовительной к </w:t>
      </w:r>
      <w:r w:rsidR="005968A7">
        <w:rPr>
          <w:rFonts w:ascii="Times New Roman" w:hAnsi="Times New Roman" w:cs="Times New Roman"/>
          <w:sz w:val="24"/>
          <w:szCs w:val="24"/>
        </w:rPr>
        <w:t>школе группе – речь развивается,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8A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ерез речь становятся более целенаправленными высшие психические функции (восприятие, внимание, память, мышление). </w:t>
      </w:r>
    </w:p>
    <w:p w:rsidR="00EF4F61" w:rsidRDefault="00EF4F61" w:rsidP="00FF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968A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первый план в работе по формирования психологической базы речи выдвигаются развитие ощущений и восприятия. </w:t>
      </w:r>
    </w:p>
    <w:p w:rsidR="00EF4F61" w:rsidRDefault="00EF4F61" w:rsidP="00FF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Ощущение – простейший психический процесс, отражает в мозгу свойства и качества предметов, явлений, действующих на ор</w:t>
      </w:r>
      <w:r w:rsidR="006A4D3E">
        <w:rPr>
          <w:rFonts w:ascii="Times New Roman" w:hAnsi="Times New Roman" w:cs="Times New Roman"/>
          <w:sz w:val="24"/>
          <w:szCs w:val="24"/>
        </w:rPr>
        <w:t>ганы чувств: зрительные, слуховые, кожные, обонятельные, двигательные, ощущения равновесия.</w:t>
      </w:r>
    </w:p>
    <w:p w:rsidR="006A4D3E" w:rsidRDefault="006A4D3E" w:rsidP="00FF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Практикам знакомы задачи сенсорного воспитания: </w:t>
      </w:r>
    </w:p>
    <w:p w:rsidR="006A4D3E" w:rsidRDefault="006A4D3E" w:rsidP="006A4D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чувствительности к различению (основных и промежуточных цветов); </w:t>
      </w:r>
    </w:p>
    <w:p w:rsidR="006A4D3E" w:rsidRDefault="006A4D3E" w:rsidP="006A4D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речевого режима, когда дети реагируют не только на громкий голос, но и на тихую и шёпотную речь;</w:t>
      </w:r>
    </w:p>
    <w:p w:rsidR="006A4D3E" w:rsidRDefault="006A4D3E" w:rsidP="006A4D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знакомстве со свойствами предметов важно подключать как можно больше анализаторов.</w:t>
      </w:r>
    </w:p>
    <w:p w:rsidR="006A4D3E" w:rsidRDefault="006A4D3E" w:rsidP="006A4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Восприятие опирается на ощущения, оно без них невозможно. </w:t>
      </w:r>
    </w:p>
    <w:p w:rsidR="006A4D3E" w:rsidRDefault="006A4D3E" w:rsidP="006A4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психическом развитии ребёнка речь выполняет три функции: коммуникативную, обобщающую, регулирующую. Отклонения в развитии речи затрудняют общение с окружающими. Препятствуют правильному формированию познавательных процессов, влияют и на эмоционально-волевую сферу.</w:t>
      </w:r>
    </w:p>
    <w:p w:rsidR="006A4D3E" w:rsidRDefault="006A4D3E" w:rsidP="006A4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ТНР (общим недоразвитием речи) имеют сохранный интеллект, но испытывают трудности в общении и обучении. Такие дети отличаются возбудимостью или вялостью, они апатичны, у них слабая координация мелких движений. Отличаются недостаточной </w:t>
      </w:r>
      <w:r w:rsidR="003E2A9E">
        <w:rPr>
          <w:rFonts w:ascii="Times New Roman" w:hAnsi="Times New Roman" w:cs="Times New Roman"/>
          <w:sz w:val="24"/>
          <w:szCs w:val="24"/>
        </w:rPr>
        <w:t>точностью и переключаемостью или, наоборот, импульсивны.</w:t>
      </w:r>
    </w:p>
    <w:p w:rsidR="003E2A9E" w:rsidRDefault="003E2A9E" w:rsidP="006A4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некоторых детей </w:t>
      </w:r>
      <w:r w:rsidR="00C276F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ТНР (общим недоразвитием речи) отмечается нарушение зрительного восприятия. Это может привести к нарушениям процессов чтения и письма. Простое зрительное узнавание реальных объектов и их изображений от нормы не отличается. Затруднения появляются при усложнении заданий (наложение, зашумление).</w:t>
      </w:r>
    </w:p>
    <w:p w:rsidR="003E2A9E" w:rsidRPr="006A4D3E" w:rsidRDefault="003E2A9E" w:rsidP="003E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дети в сложных условиях воспринимают образ предмета с некоторыми трудностями: увеличивается время принятия решения, дети не уверены в правильности своих ответов. В младшем и среднем дошкольном возрасте (до пяти лет) темпы речевого развития значительно выше, чем в последующие годы. Родители в этом возрасте самые главные люди, их задачи: помочь овладеть ребёнку родным языком. </w:t>
      </w:r>
    </w:p>
    <w:p w:rsidR="004F320F" w:rsidRPr="00AC386C" w:rsidRDefault="004F320F" w:rsidP="00FF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86C">
        <w:rPr>
          <w:rFonts w:ascii="Times New Roman" w:hAnsi="Times New Roman" w:cs="Times New Roman"/>
          <w:sz w:val="24"/>
          <w:szCs w:val="24"/>
        </w:rPr>
        <w:t xml:space="preserve">Даже в одной семье при, казалось бы, одинаковом воспитании дети часто очень </w:t>
      </w:r>
      <w:r w:rsidR="002119C3">
        <w:rPr>
          <w:rFonts w:ascii="Times New Roman" w:hAnsi="Times New Roman" w:cs="Times New Roman"/>
          <w:sz w:val="24"/>
          <w:szCs w:val="24"/>
        </w:rPr>
        <w:t>не походят друг на друга.</w:t>
      </w:r>
      <w:r w:rsidRPr="00AC386C">
        <w:rPr>
          <w:rFonts w:ascii="Times New Roman" w:hAnsi="Times New Roman" w:cs="Times New Roman"/>
          <w:sz w:val="24"/>
          <w:szCs w:val="24"/>
        </w:rPr>
        <w:t xml:space="preserve"> За одним и тем же поступком, словом стоят разные причины. Они скрыты в особенностях организации мозга. Но не аналитической, а функциональной.</w:t>
      </w:r>
    </w:p>
    <w:p w:rsidR="004F320F" w:rsidRPr="00AC386C" w:rsidRDefault="004F320F" w:rsidP="00FF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86C">
        <w:rPr>
          <w:rFonts w:ascii="Times New Roman" w:hAnsi="Times New Roman" w:cs="Times New Roman"/>
          <w:sz w:val="24"/>
          <w:szCs w:val="24"/>
        </w:rPr>
        <w:lastRenderedPageBreak/>
        <w:t>Есть наука – нейропсихология где с помощью методов, не требующих сложных приборов, можно как бы заглянуть в мозг, в первую очередь, больного человека и найти что же там сломалось, что не работает нормально.</w:t>
      </w:r>
    </w:p>
    <w:p w:rsidR="004F320F" w:rsidRPr="00AC386C" w:rsidRDefault="003468FC" w:rsidP="00FF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86C">
        <w:rPr>
          <w:rFonts w:ascii="Times New Roman" w:hAnsi="Times New Roman" w:cs="Times New Roman"/>
          <w:sz w:val="24"/>
          <w:szCs w:val="24"/>
        </w:rPr>
        <w:t>Вот, казалось бы</w:t>
      </w:r>
      <w:r w:rsidR="004F320F" w:rsidRPr="00AC386C">
        <w:rPr>
          <w:rFonts w:ascii="Times New Roman" w:hAnsi="Times New Roman" w:cs="Times New Roman"/>
          <w:sz w:val="24"/>
          <w:szCs w:val="24"/>
        </w:rPr>
        <w:t>, то что нам нужно: ведь нас волнует почему к нашему ребёнку трудно найти подход, он не слушается, почему начал говорить только</w:t>
      </w:r>
      <w:r w:rsidR="00C276F7">
        <w:rPr>
          <w:rFonts w:ascii="Times New Roman" w:hAnsi="Times New Roman" w:cs="Times New Roman"/>
          <w:sz w:val="24"/>
          <w:szCs w:val="24"/>
        </w:rPr>
        <w:t xml:space="preserve"> после двух</w:t>
      </w:r>
      <w:r w:rsidR="004F320F" w:rsidRPr="00AC386C">
        <w:rPr>
          <w:rFonts w:ascii="Times New Roman" w:hAnsi="Times New Roman" w:cs="Times New Roman"/>
          <w:sz w:val="24"/>
          <w:szCs w:val="24"/>
        </w:rPr>
        <w:t xml:space="preserve"> лет, а соседская девочка уже читает стихи? Но нейропсихология</w:t>
      </w:r>
      <w:r w:rsidRPr="00AC386C">
        <w:rPr>
          <w:rFonts w:ascii="Times New Roman" w:hAnsi="Times New Roman" w:cs="Times New Roman"/>
          <w:sz w:val="24"/>
          <w:szCs w:val="24"/>
        </w:rPr>
        <w:t xml:space="preserve"> ищет «поломку». А если мозг здоров, то нечего беспокоится?</w:t>
      </w:r>
    </w:p>
    <w:p w:rsidR="003468FC" w:rsidRPr="00AC386C" w:rsidRDefault="003468FC" w:rsidP="00FF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86C">
        <w:rPr>
          <w:rFonts w:ascii="Times New Roman" w:hAnsi="Times New Roman" w:cs="Times New Roman"/>
          <w:sz w:val="24"/>
          <w:szCs w:val="24"/>
        </w:rPr>
        <w:t>Но воспитатели, родители, учителя всё-таки беспокоятся, сталкиваясь с трудностями. Однако, те, кто знает многое о здоровом</w:t>
      </w:r>
      <w:r w:rsidR="00C276F7">
        <w:rPr>
          <w:rFonts w:ascii="Times New Roman" w:hAnsi="Times New Roman" w:cs="Times New Roman"/>
          <w:sz w:val="24"/>
          <w:szCs w:val="24"/>
        </w:rPr>
        <w:t xml:space="preserve"> мозге</w:t>
      </w:r>
      <w:r w:rsidRPr="00AC386C">
        <w:rPr>
          <w:rFonts w:ascii="Times New Roman" w:hAnsi="Times New Roman" w:cs="Times New Roman"/>
          <w:sz w:val="24"/>
          <w:szCs w:val="24"/>
        </w:rPr>
        <w:t>, не ориентированы на педагогику</w:t>
      </w:r>
      <w:r w:rsidRPr="002119C3">
        <w:rPr>
          <w:rFonts w:ascii="Times New Roman" w:hAnsi="Times New Roman" w:cs="Times New Roman"/>
          <w:sz w:val="24"/>
          <w:szCs w:val="24"/>
        </w:rPr>
        <w:t>. А те, кто занимается педагогикой, не знают мозга. Такой науки ещё нет, но она создаётся, будет называться - нейропедагогика.</w:t>
      </w:r>
    </w:p>
    <w:p w:rsidR="003468FC" w:rsidRPr="00C14481" w:rsidRDefault="00C276F7" w:rsidP="00FF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За короткое время (до семи</w:t>
      </w:r>
      <w:r w:rsidR="003468FC" w:rsidRPr="00AC386C">
        <w:rPr>
          <w:rFonts w:ascii="Times New Roman" w:hAnsi="Times New Roman" w:cs="Times New Roman"/>
          <w:sz w:val="24"/>
          <w:szCs w:val="24"/>
        </w:rPr>
        <w:t xml:space="preserve"> лет) формируются </w:t>
      </w:r>
      <w:r w:rsidR="003468FC" w:rsidRPr="002119C3">
        <w:rPr>
          <w:rFonts w:ascii="Times New Roman" w:hAnsi="Times New Roman" w:cs="Times New Roman"/>
          <w:sz w:val="24"/>
          <w:szCs w:val="24"/>
        </w:rPr>
        <w:t xml:space="preserve">разные типы мышления: </w:t>
      </w:r>
    </w:p>
    <w:p w:rsidR="003468FC" w:rsidRPr="002119C3" w:rsidRDefault="003468FC" w:rsidP="003468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наглядно-действенное;</w:t>
      </w:r>
    </w:p>
    <w:p w:rsidR="005A6C28" w:rsidRPr="002119C3" w:rsidRDefault="003468FC" w:rsidP="005A6C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наглядно-образное;</w:t>
      </w:r>
    </w:p>
    <w:p w:rsidR="003468FC" w:rsidRPr="002119C3" w:rsidRDefault="003468FC" w:rsidP="00FF7A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абстрактно-речевое.</w:t>
      </w:r>
    </w:p>
    <w:p w:rsidR="003468FC" w:rsidRPr="00AC386C" w:rsidRDefault="003468FC" w:rsidP="00FF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86C">
        <w:rPr>
          <w:rFonts w:ascii="Times New Roman" w:hAnsi="Times New Roman" w:cs="Times New Roman"/>
          <w:sz w:val="24"/>
          <w:szCs w:val="24"/>
        </w:rPr>
        <w:t>В их основе лежит способность обобщать и строить систему обобщений.</w:t>
      </w:r>
    </w:p>
    <w:p w:rsidR="003468FC" w:rsidRPr="00AC386C" w:rsidRDefault="003468FC" w:rsidP="005A6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86C">
        <w:rPr>
          <w:rFonts w:ascii="Times New Roman" w:hAnsi="Times New Roman" w:cs="Times New Roman"/>
          <w:sz w:val="24"/>
          <w:szCs w:val="24"/>
        </w:rPr>
        <w:t>За это отвечает кора головного мозга.</w:t>
      </w:r>
    </w:p>
    <w:p w:rsidR="003468FC" w:rsidRPr="00AC386C" w:rsidRDefault="003468FC" w:rsidP="005A6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86C">
        <w:rPr>
          <w:rFonts w:ascii="Times New Roman" w:hAnsi="Times New Roman" w:cs="Times New Roman"/>
          <w:sz w:val="24"/>
          <w:szCs w:val="24"/>
        </w:rPr>
        <w:t>Педагоги детского сада, семья развивают самый главный орган психики – мозг и его многочисленные функции, регулирующие поведение ребёнка, его успешное обучение.</w:t>
      </w:r>
    </w:p>
    <w:p w:rsidR="003468FC" w:rsidRPr="00AC386C" w:rsidRDefault="003468FC" w:rsidP="005A6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86C">
        <w:rPr>
          <w:rFonts w:ascii="Times New Roman" w:hAnsi="Times New Roman" w:cs="Times New Roman"/>
          <w:sz w:val="24"/>
          <w:szCs w:val="24"/>
        </w:rPr>
        <w:t>Ваш ребёнок родился. Сначала бушуют страсти – кто? Мальчик или девочка? Затем в ходе повседневных забот страсти уходят в повседневных заботах на второй план.</w:t>
      </w:r>
    </w:p>
    <w:p w:rsidR="003468FC" w:rsidRPr="00AC386C" w:rsidRDefault="005A6C28" w:rsidP="005A6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86C">
        <w:rPr>
          <w:rFonts w:ascii="Times New Roman" w:hAnsi="Times New Roman" w:cs="Times New Roman"/>
          <w:sz w:val="24"/>
          <w:szCs w:val="24"/>
        </w:rPr>
        <w:t>А может у малышей нет разницы в развитии и до какого возраста? Уже к 1 году различия проявляются в поведении и в игре. Мы начинаем осознавать, что психические процессы организованы по-разному, по-разному функционирует мозг.</w:t>
      </w:r>
    </w:p>
    <w:p w:rsidR="005A6C28" w:rsidRPr="00AC386C" w:rsidRDefault="005A6C28" w:rsidP="005A6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86C">
        <w:rPr>
          <w:rFonts w:ascii="Times New Roman" w:hAnsi="Times New Roman" w:cs="Times New Roman"/>
          <w:sz w:val="24"/>
          <w:szCs w:val="24"/>
        </w:rPr>
        <w:t>Хотим мы или нет, но с первого дня не только ухаживаем за телом ребёнка, но и участвуем в формировании его мозга. Одинаковые ли результаты мы получаем, воспитывая мальчика и девочку?</w:t>
      </w:r>
    </w:p>
    <w:p w:rsidR="005A6C28" w:rsidRPr="00AC386C" w:rsidRDefault="005A6C28" w:rsidP="005A6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86C">
        <w:rPr>
          <w:rFonts w:ascii="Times New Roman" w:hAnsi="Times New Roman" w:cs="Times New Roman"/>
          <w:sz w:val="24"/>
          <w:szCs w:val="24"/>
        </w:rPr>
        <w:t>Специальные исследования показали, что родители чаще ругают мальчиков и более ласковы</w:t>
      </w:r>
      <w:r w:rsidR="00C276F7">
        <w:rPr>
          <w:rFonts w:ascii="Times New Roman" w:hAnsi="Times New Roman" w:cs="Times New Roman"/>
          <w:sz w:val="24"/>
          <w:szCs w:val="24"/>
        </w:rPr>
        <w:t xml:space="preserve"> с девочками, даже, если им по два</w:t>
      </w:r>
      <w:r w:rsidRPr="00AC386C">
        <w:rPr>
          <w:rFonts w:ascii="Times New Roman" w:hAnsi="Times New Roman" w:cs="Times New Roman"/>
          <w:sz w:val="24"/>
          <w:szCs w:val="24"/>
        </w:rPr>
        <w:t xml:space="preserve"> года. Видимо их раздражает «излишняя» подвижность мальчиков и их выраженная поисковая активность (всюду лезут, всё портят). То есть на половые различия мы реагируем разным к ним отношением. По отношения к мальчикам, речь взрослых содержит лишь прямые указания (отойди, принеси, перестань…), в разговоре даже с годовалыми девочками чаще упоминают о чувственных состояниях (люблю, весёлый…).</w:t>
      </w:r>
    </w:p>
    <w:p w:rsidR="005A6C28" w:rsidRPr="002119C3" w:rsidRDefault="00AC386C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Важно помнить, что очерёдность созрева</w:t>
      </w:r>
      <w:r w:rsidR="00C14481" w:rsidRPr="002119C3">
        <w:rPr>
          <w:rFonts w:ascii="Times New Roman" w:hAnsi="Times New Roman" w:cs="Times New Roman"/>
          <w:sz w:val="24"/>
          <w:szCs w:val="24"/>
        </w:rPr>
        <w:t xml:space="preserve">ния </w:t>
      </w:r>
      <w:r w:rsidRPr="002119C3">
        <w:rPr>
          <w:rFonts w:ascii="Times New Roman" w:hAnsi="Times New Roman" w:cs="Times New Roman"/>
          <w:sz w:val="24"/>
          <w:szCs w:val="24"/>
        </w:rPr>
        <w:t xml:space="preserve">психических функций у мальчиков и девочек разные. </w:t>
      </w:r>
    </w:p>
    <w:p w:rsidR="00AC386C" w:rsidRPr="002119C3" w:rsidRDefault="00AC386C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Мы знаем, что девочки раньше начинают говорить, и дальнейшее развитие психики идет на фоне «оречевления»</w:t>
      </w:r>
      <w:r w:rsidR="00C276F7">
        <w:rPr>
          <w:rFonts w:ascii="Times New Roman" w:hAnsi="Times New Roman" w:cs="Times New Roman"/>
          <w:sz w:val="24"/>
          <w:szCs w:val="24"/>
        </w:rPr>
        <w:t>.</w:t>
      </w:r>
    </w:p>
    <w:p w:rsidR="00AC386C" w:rsidRDefault="00AC386C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У мальчик</w:t>
      </w:r>
      <w:r w:rsidR="00C14481" w:rsidRPr="002119C3">
        <w:rPr>
          <w:rFonts w:ascii="Times New Roman" w:hAnsi="Times New Roman" w:cs="Times New Roman"/>
          <w:sz w:val="24"/>
          <w:szCs w:val="24"/>
        </w:rPr>
        <w:t>ов то же самое происходит на наг</w:t>
      </w:r>
      <w:r w:rsidRPr="002119C3">
        <w:rPr>
          <w:rFonts w:ascii="Times New Roman" w:hAnsi="Times New Roman" w:cs="Times New Roman"/>
          <w:sz w:val="24"/>
          <w:szCs w:val="24"/>
        </w:rPr>
        <w:t>лядно-образном уровне.</w:t>
      </w:r>
    </w:p>
    <w:p w:rsidR="00AC386C" w:rsidRDefault="00AC386C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скажется в дальнейшем на особенностях и уровнях развития мышления:</w:t>
      </w:r>
    </w:p>
    <w:p w:rsidR="00AC386C" w:rsidRDefault="00AC386C" w:rsidP="00AC38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речевого;</w:t>
      </w:r>
    </w:p>
    <w:p w:rsidR="00AC386C" w:rsidRDefault="00AC386C" w:rsidP="00AC38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образного;</w:t>
      </w:r>
    </w:p>
    <w:p w:rsidR="00AC386C" w:rsidRDefault="00AC386C" w:rsidP="00AC38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пространственного;</w:t>
      </w:r>
    </w:p>
    <w:p w:rsidR="00AC386C" w:rsidRDefault="00AC386C" w:rsidP="00AC38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логического.</w:t>
      </w:r>
    </w:p>
    <w:p w:rsidR="00AC386C" w:rsidRDefault="00AC386C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Значит, уже в раннем возрасте нельзя подходить с одной меркой к развитию психики мальчика и девочки.</w:t>
      </w:r>
      <w:r>
        <w:rPr>
          <w:rFonts w:ascii="Times New Roman" w:hAnsi="Times New Roman" w:cs="Times New Roman"/>
          <w:sz w:val="24"/>
          <w:szCs w:val="24"/>
        </w:rPr>
        <w:t xml:space="preserve"> Девочки рождаются более зрелыми на 3-4 недели, а к периоду половой зрелости разница достигает примерно 2 лет.</w:t>
      </w:r>
    </w:p>
    <w:p w:rsidR="00AC386C" w:rsidRDefault="00AC386C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начальной школе мальчики как бы </w:t>
      </w:r>
      <w:r w:rsidR="00F20DF9">
        <w:rPr>
          <w:rFonts w:ascii="Times New Roman" w:hAnsi="Times New Roman" w:cs="Times New Roman"/>
          <w:sz w:val="24"/>
          <w:szCs w:val="24"/>
        </w:rPr>
        <w:t>младше девочек по биологическому возрасту на целый год.</w:t>
      </w:r>
    </w:p>
    <w:p w:rsidR="00F20DF9" w:rsidRDefault="00F20DF9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Физиологическая сторона восприятия различается у мальчиков и девочек.</w:t>
      </w:r>
    </w:p>
    <w:p w:rsidR="00F20DF9" w:rsidRDefault="00F20DF9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Доказано, что до 8 лет острота слуха у мальчиков в среднем выше, но девочки более чувствительны к шуму, игры девочек опираются на ближнее зрение (раскладываю перед </w:t>
      </w:r>
      <w:r>
        <w:rPr>
          <w:rFonts w:ascii="Times New Roman" w:hAnsi="Times New Roman" w:cs="Times New Roman"/>
          <w:sz w:val="24"/>
          <w:szCs w:val="24"/>
        </w:rPr>
        <w:lastRenderedPageBreak/>
        <w:t>собой свои «богатства»: кукол, тряпочки</w:t>
      </w:r>
      <w:r w:rsidR="00C276F7">
        <w:rPr>
          <w:rFonts w:ascii="Times New Roman" w:hAnsi="Times New Roman" w:cs="Times New Roman"/>
          <w:sz w:val="24"/>
          <w:szCs w:val="24"/>
        </w:rPr>
        <w:t>), о</w:t>
      </w:r>
      <w:r>
        <w:rPr>
          <w:rFonts w:ascii="Times New Roman" w:hAnsi="Times New Roman" w:cs="Times New Roman"/>
          <w:sz w:val="24"/>
          <w:szCs w:val="24"/>
        </w:rPr>
        <w:t>ни играют в уголке т.е. им достаточно маленького пространства.</w:t>
      </w:r>
    </w:p>
    <w:p w:rsidR="00F20DF9" w:rsidRPr="002119C3" w:rsidRDefault="00F20DF9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Игры мальчиков часто опираются на дальнее зрение: бегают друг за другом, бросают в цель</w:t>
      </w:r>
      <w:r w:rsidR="006E692F" w:rsidRPr="002119C3">
        <w:rPr>
          <w:rFonts w:ascii="Times New Roman" w:hAnsi="Times New Roman" w:cs="Times New Roman"/>
          <w:sz w:val="24"/>
          <w:szCs w:val="24"/>
        </w:rPr>
        <w:t>, используют все возможное пространство.</w:t>
      </w:r>
    </w:p>
    <w:p w:rsidR="006E692F" w:rsidRPr="002119C3" w:rsidRDefault="006E692F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Это не может не сказаться на особенностях развития зрительной системы, в первую очередь на восприятии.</w:t>
      </w:r>
    </w:p>
    <w:p w:rsidR="006E692F" w:rsidRDefault="006E692F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 xml:space="preserve">Мальчикам для их полноценного психического развития требуется большее пространство, чем девочкам. </w:t>
      </w:r>
      <w:r w:rsidR="00951114" w:rsidRPr="002119C3">
        <w:rPr>
          <w:rFonts w:ascii="Times New Roman" w:hAnsi="Times New Roman" w:cs="Times New Roman"/>
          <w:sz w:val="24"/>
          <w:szCs w:val="24"/>
        </w:rPr>
        <w:t>Если пространства мало в горизонтальной плоскости, то они осваивают вертикальную: лестницы, шкафы, деревья.</w:t>
      </w:r>
    </w:p>
    <w:p w:rsidR="00951114" w:rsidRDefault="00951114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девочек в дошкольном возрасте лучше развита речь. Они «забивают» мальчиков в речевом плане, но ответы их более</w:t>
      </w:r>
      <w:r w:rsidR="0092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однообразные, и очевидно, их </w:t>
      </w:r>
      <w:r w:rsidR="009250DD">
        <w:rPr>
          <w:rFonts w:ascii="Times New Roman" w:hAnsi="Times New Roman" w:cs="Times New Roman"/>
          <w:sz w:val="24"/>
          <w:szCs w:val="24"/>
        </w:rPr>
        <w:t>мышление более однотипно.</w:t>
      </w:r>
    </w:p>
    <w:p w:rsidR="009250DD" w:rsidRDefault="009250DD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мальчиков больше индивидуальности, но их внутренний мир часто скрыт от нас, они реже раскрывают его в словах. Они молчат и нам кажется, что они не думают, а на самом деле поиск ид</w:t>
      </w:r>
      <w:r w:rsidR="00C14481">
        <w:rPr>
          <w:rFonts w:ascii="Times New Roman" w:hAnsi="Times New Roman" w:cs="Times New Roman"/>
          <w:sz w:val="24"/>
          <w:szCs w:val="24"/>
        </w:rPr>
        <w:t>ёт и он активнее и богаче, чем мы</w:t>
      </w:r>
      <w:r>
        <w:rPr>
          <w:rFonts w:ascii="Times New Roman" w:hAnsi="Times New Roman" w:cs="Times New Roman"/>
          <w:sz w:val="24"/>
          <w:szCs w:val="24"/>
        </w:rPr>
        <w:t xml:space="preserve"> думаем.</w:t>
      </w:r>
    </w:p>
    <w:p w:rsidR="009250DD" w:rsidRDefault="009250DD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любой деятельности, требующей поиска, впереди мужчина.</w:t>
      </w:r>
    </w:p>
    <w:p w:rsidR="009250DD" w:rsidRDefault="009250DD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Композиторов больше среди мужчин, а исполнителей среди женщин.</w:t>
      </w:r>
    </w:p>
    <w:p w:rsidR="009250DD" w:rsidRDefault="00C276F7" w:rsidP="00C27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с четырёх</w:t>
      </w:r>
      <w:r w:rsidR="009250DD">
        <w:rPr>
          <w:rFonts w:ascii="Times New Roman" w:hAnsi="Times New Roman" w:cs="Times New Roman"/>
          <w:sz w:val="24"/>
          <w:szCs w:val="24"/>
        </w:rPr>
        <w:t xml:space="preserve"> лет наблюдаются различия в мозговой активности при восприятии приятного и неприятного.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0DD">
        <w:rPr>
          <w:rFonts w:ascii="Times New Roman" w:hAnsi="Times New Roman" w:cs="Times New Roman"/>
          <w:sz w:val="24"/>
          <w:szCs w:val="24"/>
        </w:rPr>
        <w:t>Мальчик кратковременно, т.е. в начале ярко и избирательно реагирует на эмоциональный факт</w:t>
      </w:r>
      <w:r w:rsidR="00A851A2">
        <w:rPr>
          <w:rFonts w:ascii="Times New Roman" w:hAnsi="Times New Roman" w:cs="Times New Roman"/>
          <w:sz w:val="24"/>
          <w:szCs w:val="24"/>
        </w:rPr>
        <w:t>ор</w:t>
      </w:r>
      <w:r w:rsidR="00925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1A2">
        <w:rPr>
          <w:rFonts w:ascii="Times New Roman" w:hAnsi="Times New Roman" w:cs="Times New Roman"/>
          <w:sz w:val="24"/>
          <w:szCs w:val="24"/>
        </w:rPr>
        <w:t>Мозг мальчика очень избирательно реагирует на эмоциональное воздействие.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0DD">
        <w:rPr>
          <w:rFonts w:ascii="Times New Roman" w:hAnsi="Times New Roman" w:cs="Times New Roman"/>
          <w:sz w:val="24"/>
          <w:szCs w:val="24"/>
        </w:rPr>
        <w:t>Мозг девочек, ка бы готовится к ответу на любую неприятность, пришедшую с любой стороны, т.е. нарастает общая активность мозга.</w:t>
      </w:r>
    </w:p>
    <w:p w:rsidR="009250DD" w:rsidRDefault="00A851A2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и достигается ориентированность женщин на выживание.</w:t>
      </w:r>
    </w:p>
    <w:p w:rsidR="00A851A2" w:rsidRDefault="00A851A2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быстро снимают эмоциональное напряжение и вместо переживания переключаются на продуктивную деятельность.</w:t>
      </w:r>
    </w:p>
    <w:p w:rsidR="00A851A2" w:rsidRDefault="00A851A2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должны учитывать особенности эмоциональной сферы мальчиков. Мама или воспитатель долго ругают мальчика, нагнетая эмоции, сердятся, что он на переживает вместе с ней, остаётся как бы равнодушным. Просто он уже дал пик эмоциональной активности, отреагировал на первых минутах разговора, но в отличии от мамы он не может долго удерживать эмоциональное напряжение.</w:t>
      </w:r>
      <w:r w:rsidR="00D26F49">
        <w:rPr>
          <w:rFonts w:ascii="Times New Roman" w:hAnsi="Times New Roman" w:cs="Times New Roman"/>
          <w:sz w:val="24"/>
          <w:szCs w:val="24"/>
        </w:rPr>
        <w:t xml:space="preserve"> Он к этому биологически не приспособлен, и чтобы не сломаться,</w:t>
      </w:r>
      <w:r w:rsidR="00DB075F">
        <w:rPr>
          <w:rFonts w:ascii="Times New Roman" w:hAnsi="Times New Roman" w:cs="Times New Roman"/>
          <w:sz w:val="24"/>
          <w:szCs w:val="24"/>
        </w:rPr>
        <w:t xml:space="preserve"> просто отключил слуховой канал,</w:t>
      </w:r>
      <w:r w:rsidR="00D26F49">
        <w:rPr>
          <w:rFonts w:ascii="Times New Roman" w:hAnsi="Times New Roman" w:cs="Times New Roman"/>
          <w:sz w:val="24"/>
          <w:szCs w:val="24"/>
        </w:rPr>
        <w:t xml:space="preserve"> и информация до его сознания не доходит.</w:t>
      </w:r>
    </w:p>
    <w:p w:rsidR="00D26F49" w:rsidRPr="00C276F7" w:rsidRDefault="00C276F7" w:rsidP="00FF7A65">
      <w:pPr>
        <w:spacing w:after="0" w:line="240" w:lineRule="auto"/>
        <w:ind w:firstLine="709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C276F7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</w:t>
      </w:r>
      <w:r w:rsidR="00D26F49" w:rsidRPr="00C276F7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«Мышление» полушарий.</w:t>
      </w:r>
    </w:p>
    <w:p w:rsidR="00A851A2" w:rsidRDefault="00D26F49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У каждого человека задействованы оба полушария и речь идёт только об относительной активности каждого из них.</w:t>
      </w:r>
    </w:p>
    <w:p w:rsidR="00D26F49" w:rsidRDefault="00D26F49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в левом полушарии расположены речевые центры и переработка всей информации происходит с помощью словесно-знаковых систем, т.е. в левом полушарии не один центр, а несколько: центр, ответственный за мышечный акт произнесения слов, за артикуляцию. </w:t>
      </w:r>
    </w:p>
    <w:p w:rsidR="00D26F49" w:rsidRDefault="00D26F49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Левое полушарие выстраивает причинно-следственные связи, классифицирует объекты, всё, что попадает в сферу восприятия или извлекается из памяти. На это нужно время, левое полушарие действует сравнительно медленно.</w:t>
      </w:r>
    </w:p>
    <w:p w:rsidR="00D26F49" w:rsidRDefault="00D26F49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Правое, в кот</w:t>
      </w:r>
      <w:r w:rsidR="00655D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ром нет центров речи, схватывает картину мира цел</w:t>
      </w:r>
      <w:r w:rsidR="00F06311">
        <w:rPr>
          <w:rFonts w:ascii="Times New Roman" w:hAnsi="Times New Roman" w:cs="Times New Roman"/>
          <w:sz w:val="24"/>
          <w:szCs w:val="24"/>
        </w:rPr>
        <w:t>остно, оно действует быстро, его</w:t>
      </w:r>
      <w:r>
        <w:rPr>
          <w:rFonts w:ascii="Times New Roman" w:hAnsi="Times New Roman" w:cs="Times New Roman"/>
          <w:sz w:val="24"/>
          <w:szCs w:val="24"/>
        </w:rPr>
        <w:t xml:space="preserve"> называют</w:t>
      </w:r>
      <w:r w:rsidR="00F06311">
        <w:rPr>
          <w:rFonts w:ascii="Times New Roman" w:hAnsi="Times New Roman" w:cs="Times New Roman"/>
          <w:sz w:val="24"/>
          <w:szCs w:val="24"/>
        </w:rPr>
        <w:t xml:space="preserve"> эмоциональным.</w:t>
      </w:r>
    </w:p>
    <w:p w:rsidR="00A851A2" w:rsidRDefault="00DB075F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до девяти</w:t>
      </w:r>
      <w:r w:rsidR="00655D11">
        <w:rPr>
          <w:rFonts w:ascii="Times New Roman" w:hAnsi="Times New Roman" w:cs="Times New Roman"/>
          <w:sz w:val="24"/>
          <w:szCs w:val="24"/>
        </w:rPr>
        <w:t xml:space="preserve"> лет, особенно у мальчиков нервные пути, соединяющие два полушария окончательно ещё не сформированы.</w:t>
      </w:r>
    </w:p>
    <w:p w:rsidR="00655D11" w:rsidRDefault="00655D11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разного пола скорость созревания мозга различна: у мальчиков медленнее созревает левое полушарие, у девочек – правое.</w:t>
      </w:r>
    </w:p>
    <w:p w:rsidR="00655D11" w:rsidRDefault="00DB075F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до десяти</w:t>
      </w:r>
      <w:r w:rsidR="00655D11">
        <w:rPr>
          <w:rFonts w:ascii="Times New Roman" w:hAnsi="Times New Roman" w:cs="Times New Roman"/>
          <w:sz w:val="24"/>
          <w:szCs w:val="24"/>
        </w:rPr>
        <w:t xml:space="preserve"> лет лучше запоминают цифры и решают логические задачи, они превосходят мальчиков в ряде речевых способностей.</w:t>
      </w:r>
    </w:p>
    <w:p w:rsidR="00655D11" w:rsidRDefault="00655D11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мальчиков пространственно-врем</w:t>
      </w:r>
      <w:r w:rsidR="00DB075F">
        <w:rPr>
          <w:rFonts w:ascii="Times New Roman" w:hAnsi="Times New Roman" w:cs="Times New Roman"/>
          <w:sz w:val="24"/>
          <w:szCs w:val="24"/>
        </w:rPr>
        <w:t>енная ориентация имеется уже в шесть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DB075F">
        <w:rPr>
          <w:rFonts w:ascii="Times New Roman" w:hAnsi="Times New Roman" w:cs="Times New Roman"/>
          <w:sz w:val="24"/>
          <w:szCs w:val="24"/>
        </w:rPr>
        <w:t>, у девочек её ещё нет даже в тринадцать</w:t>
      </w:r>
      <w:r>
        <w:rPr>
          <w:rFonts w:ascii="Times New Roman" w:hAnsi="Times New Roman" w:cs="Times New Roman"/>
          <w:sz w:val="24"/>
          <w:szCs w:val="24"/>
        </w:rPr>
        <w:t xml:space="preserve"> лет. То есть можно сказать, что в детстве мальчики </w:t>
      </w:r>
      <w:r>
        <w:rPr>
          <w:rFonts w:ascii="Times New Roman" w:hAnsi="Times New Roman" w:cs="Times New Roman"/>
          <w:sz w:val="24"/>
          <w:szCs w:val="24"/>
        </w:rPr>
        <w:lastRenderedPageBreak/>
        <w:t>как бы более правополушарные, чем девочки, но с возрастом у мужчин начинает лидировать левое полушарие.</w:t>
      </w:r>
    </w:p>
    <w:p w:rsidR="00655D11" w:rsidRDefault="00DB075F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шестилетнего</w:t>
      </w:r>
      <w:r w:rsidR="00655D11">
        <w:rPr>
          <w:rFonts w:ascii="Times New Roman" w:hAnsi="Times New Roman" w:cs="Times New Roman"/>
          <w:sz w:val="24"/>
          <w:szCs w:val="24"/>
        </w:rPr>
        <w:t xml:space="preserve"> летнего</w:t>
      </w:r>
      <w:r w:rsidR="00837658">
        <w:rPr>
          <w:rFonts w:ascii="Times New Roman" w:hAnsi="Times New Roman" w:cs="Times New Roman"/>
          <w:sz w:val="24"/>
          <w:szCs w:val="24"/>
        </w:rPr>
        <w:t xml:space="preserve"> ребёнка основной тип мышления наглядно-образ</w:t>
      </w:r>
      <w:r w:rsidR="00533DA7">
        <w:rPr>
          <w:rFonts w:ascii="Times New Roman" w:hAnsi="Times New Roman" w:cs="Times New Roman"/>
          <w:sz w:val="24"/>
          <w:szCs w:val="24"/>
        </w:rPr>
        <w:t xml:space="preserve">ное, </w:t>
      </w:r>
      <w:r w:rsidR="00837658">
        <w:rPr>
          <w:rFonts w:ascii="Times New Roman" w:hAnsi="Times New Roman" w:cs="Times New Roman"/>
          <w:sz w:val="24"/>
          <w:szCs w:val="24"/>
        </w:rPr>
        <w:t>оно связано с эмоциональной сферой, а значит предполагается активное участ</w:t>
      </w:r>
      <w:r w:rsidR="00533DA7">
        <w:rPr>
          <w:rFonts w:ascii="Times New Roman" w:hAnsi="Times New Roman" w:cs="Times New Roman"/>
          <w:sz w:val="24"/>
          <w:szCs w:val="24"/>
        </w:rPr>
        <w:t xml:space="preserve">ие в обучении правого полушария. </w:t>
      </w:r>
    </w:p>
    <w:p w:rsidR="00533DA7" w:rsidRDefault="00533DA7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Наши полушария неравноценны, но они действуют совместно, «рука об руку»</w:t>
      </w:r>
      <w:r w:rsidR="002119C3">
        <w:rPr>
          <w:rFonts w:ascii="Times New Roman" w:hAnsi="Times New Roman" w:cs="Times New Roman"/>
          <w:sz w:val="24"/>
          <w:szCs w:val="24"/>
        </w:rPr>
        <w:t>.</w:t>
      </w:r>
    </w:p>
    <w:p w:rsidR="006F11E8" w:rsidRDefault="006F11E8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узнать о работе мозга</w:t>
      </w:r>
      <w:r w:rsidR="00D86815">
        <w:rPr>
          <w:rFonts w:ascii="Times New Roman" w:hAnsi="Times New Roman" w:cs="Times New Roman"/>
          <w:sz w:val="24"/>
          <w:szCs w:val="24"/>
        </w:rPr>
        <w:t xml:space="preserve"> конкретного человека без энцефа</w:t>
      </w:r>
      <w:r>
        <w:rPr>
          <w:rFonts w:ascii="Times New Roman" w:hAnsi="Times New Roman" w:cs="Times New Roman"/>
          <w:sz w:val="24"/>
          <w:szCs w:val="24"/>
        </w:rPr>
        <w:t>лограммы?</w:t>
      </w:r>
    </w:p>
    <w:p w:rsidR="00533DA7" w:rsidRDefault="00D86815" w:rsidP="00D86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Оказывается, можно. Вот здесь и возникает необходимость новой науки: стык педагогики, нейропсихологии, медицины.</w:t>
      </w:r>
    </w:p>
    <w:p w:rsidR="0008210A" w:rsidRPr="002119C3" w:rsidRDefault="0008210A" w:rsidP="0021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Почти каждый человек имеет ведущую руку, глаз, ухо. Праворуких с ведущим правым ухом и глазом считают левополушарными. Праворукие с ведущим левым глазом и ухом – это скорее, правополушарники. Праворукие с несовпадающим глазом и ухом – смешанный тип.</w:t>
      </w:r>
    </w:p>
    <w:p w:rsidR="0029718A" w:rsidRDefault="0029718A" w:rsidP="0021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Левши заняли особое место: обычно яркие правополушарники с особой функциональной асимметрией.</w:t>
      </w:r>
    </w:p>
    <w:p w:rsidR="0029718A" w:rsidRDefault="0029718A" w:rsidP="0021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 идёт у правшей и левшей по-разному, у них разные типы организации мозга.</w:t>
      </w:r>
    </w:p>
    <w:p w:rsidR="0029718A" w:rsidRDefault="0029718A" w:rsidP="0021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психические функции формируются тоже неодинаково, но это не так легко заметить, не так наглядно, как особенности развития речи.</w:t>
      </w:r>
    </w:p>
    <w:p w:rsidR="0029718A" w:rsidRDefault="0029718A" w:rsidP="0021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 чаще мальчики. У них наивысшие показатели образного и творческого мышления, хорошие показатели внимания.</w:t>
      </w:r>
      <w:r w:rsidR="00211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Представьте, что ребёнка-левшу заставили писать правой рукой. Информация об этом действии приходит в основном в левое полушарие, а там центра речи нет!</w:t>
      </w:r>
      <w:r w:rsidR="00211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Пример, рисование ёлочки двумя руками: левой и правой.</w:t>
      </w:r>
      <w:r w:rsidR="00211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Пик трудностей у пе</w:t>
      </w:r>
      <w:r w:rsidR="00DB075F">
        <w:rPr>
          <w:rFonts w:ascii="Times New Roman" w:hAnsi="Times New Roman" w:cs="Times New Roman"/>
          <w:sz w:val="24"/>
          <w:szCs w:val="24"/>
        </w:rPr>
        <w:t xml:space="preserve">реученных левшей приходит на десять </w:t>
      </w:r>
      <w:r>
        <w:rPr>
          <w:rFonts w:ascii="Times New Roman" w:hAnsi="Times New Roman" w:cs="Times New Roman"/>
          <w:sz w:val="24"/>
          <w:szCs w:val="24"/>
        </w:rPr>
        <w:t>лет.</w:t>
      </w:r>
    </w:p>
    <w:p w:rsidR="0029718A" w:rsidRDefault="0029718A" w:rsidP="00FF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Доказано, что у </w:t>
      </w:r>
      <w:r w:rsidR="00F06311">
        <w:rPr>
          <w:rFonts w:ascii="Times New Roman" w:hAnsi="Times New Roman" w:cs="Times New Roman"/>
          <w:sz w:val="24"/>
          <w:szCs w:val="24"/>
        </w:rPr>
        <w:t>не переученных</w:t>
      </w:r>
      <w:r>
        <w:rPr>
          <w:rFonts w:ascii="Times New Roman" w:hAnsi="Times New Roman" w:cs="Times New Roman"/>
          <w:sz w:val="24"/>
          <w:szCs w:val="24"/>
        </w:rPr>
        <w:t xml:space="preserve"> левшей имеется тенденция к опережающему развитию.</w:t>
      </w:r>
      <w:r w:rsidR="00FF7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 леворуких неоднородна: у одних левшей центр речи в правом полушарии, у других в левом (как у правшей) или разнесён по обеим полушариям.</w:t>
      </w:r>
      <w:r w:rsidR="00FF7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подход к ним очень индивидуален.</w:t>
      </w:r>
      <w:r w:rsidR="00FF7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Мозг у левши устроен иначе, а значит и </w:t>
      </w:r>
      <w:r w:rsidR="000F69CC">
        <w:rPr>
          <w:rFonts w:ascii="Times New Roman" w:hAnsi="Times New Roman" w:cs="Times New Roman"/>
          <w:sz w:val="24"/>
          <w:szCs w:val="24"/>
        </w:rPr>
        <w:t>мышление,</w:t>
      </w:r>
      <w:r>
        <w:rPr>
          <w:rFonts w:ascii="Times New Roman" w:hAnsi="Times New Roman" w:cs="Times New Roman"/>
          <w:sz w:val="24"/>
          <w:szCs w:val="24"/>
        </w:rPr>
        <w:t xml:space="preserve"> и вся психи</w:t>
      </w:r>
      <w:r w:rsidR="000F69CC">
        <w:rPr>
          <w:rFonts w:ascii="Times New Roman" w:hAnsi="Times New Roman" w:cs="Times New Roman"/>
          <w:sz w:val="24"/>
          <w:szCs w:val="24"/>
        </w:rPr>
        <w:t xml:space="preserve">ка отличается от обычного типа. </w:t>
      </w:r>
      <w:r>
        <w:rPr>
          <w:rFonts w:ascii="Times New Roman" w:hAnsi="Times New Roman" w:cs="Times New Roman"/>
          <w:sz w:val="24"/>
          <w:szCs w:val="24"/>
        </w:rPr>
        <w:t>При обучении они больше ориентируются не на речь, а на рисунок – наглядное пособие.</w:t>
      </w:r>
      <w:r w:rsidR="000F69CC">
        <w:rPr>
          <w:rFonts w:ascii="Times New Roman" w:hAnsi="Times New Roman" w:cs="Times New Roman"/>
          <w:sz w:val="24"/>
          <w:szCs w:val="24"/>
        </w:rPr>
        <w:t xml:space="preserve"> У леворуких чаще бывают неврозы.</w:t>
      </w:r>
    </w:p>
    <w:p w:rsidR="000F69CC" w:rsidRPr="00DB075F" w:rsidRDefault="000F69CC" w:rsidP="00211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DB075F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Мы – практики и пример, который сейчас приведу будет знакомым.</w:t>
      </w:r>
    </w:p>
    <w:p w:rsidR="000F69CC" w:rsidRPr="002119C3" w:rsidRDefault="000F69CC" w:rsidP="0021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 xml:space="preserve">Девочки-близнецы. Очень похожи, но Аню можно отнести к левополушарникам, лену – к </w:t>
      </w:r>
      <w:r w:rsidR="002119C3" w:rsidRPr="002119C3">
        <w:rPr>
          <w:rFonts w:ascii="Times New Roman" w:hAnsi="Times New Roman" w:cs="Times New Roman"/>
          <w:sz w:val="24"/>
          <w:szCs w:val="24"/>
        </w:rPr>
        <w:t>правополушарным</w:t>
      </w:r>
      <w:r w:rsidRPr="002119C3">
        <w:rPr>
          <w:rFonts w:ascii="Times New Roman" w:hAnsi="Times New Roman" w:cs="Times New Roman"/>
          <w:sz w:val="24"/>
          <w:szCs w:val="24"/>
        </w:rPr>
        <w:t>.</w:t>
      </w:r>
    </w:p>
    <w:p w:rsidR="000F69CC" w:rsidRPr="00F06311" w:rsidRDefault="000F69CC" w:rsidP="0021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19C3">
        <w:rPr>
          <w:rFonts w:ascii="Times New Roman" w:hAnsi="Times New Roman" w:cs="Times New Roman"/>
          <w:sz w:val="24"/>
          <w:szCs w:val="24"/>
        </w:rPr>
        <w:t>Лена смотрит в окно и говорит: «Мама, смотри, весна: сосульки тают, с крыши капает»</w:t>
      </w:r>
    </w:p>
    <w:p w:rsidR="000F69CC" w:rsidRPr="002119C3" w:rsidRDefault="000F69CC" w:rsidP="0021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Аня перебивает: «Какая же это весна – сейчас февраль».</w:t>
      </w:r>
    </w:p>
    <w:p w:rsidR="000F69CC" w:rsidRPr="002119C3" w:rsidRDefault="000F69CC" w:rsidP="0021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Знакомые рассуждения?</w:t>
      </w:r>
    </w:p>
    <w:p w:rsidR="000F69CC" w:rsidRPr="002119C3" w:rsidRDefault="000F69CC" w:rsidP="0021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Для левополушарницы, если февраль зимний месяц, то весны в феврале быть не может, даже, если глаза видят другое.</w:t>
      </w:r>
    </w:p>
    <w:p w:rsidR="000F69CC" w:rsidRDefault="000F69CC" w:rsidP="0021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C3">
        <w:rPr>
          <w:rFonts w:ascii="Times New Roman" w:hAnsi="Times New Roman" w:cs="Times New Roman"/>
          <w:sz w:val="24"/>
          <w:szCs w:val="24"/>
        </w:rPr>
        <w:t>Для правополушарницы важнее образ. И нет ничего странного, что весна наступает в феврале.</w:t>
      </w:r>
    </w:p>
    <w:p w:rsidR="005968A7" w:rsidRDefault="003E2A9E" w:rsidP="0021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психологической базы речи следует начинать как можно раньше</w:t>
      </w:r>
      <w:r w:rsidR="005968A7">
        <w:rPr>
          <w:rFonts w:ascii="Times New Roman" w:hAnsi="Times New Roman" w:cs="Times New Roman"/>
          <w:sz w:val="24"/>
          <w:szCs w:val="24"/>
        </w:rPr>
        <w:t xml:space="preserve"> (в раннем и младшем возрасте, когда активно формируются предпосылки развития речи)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68A7" w:rsidRDefault="003E2A9E" w:rsidP="005968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8A7">
        <w:rPr>
          <w:rFonts w:ascii="Times New Roman" w:hAnsi="Times New Roman" w:cs="Times New Roman"/>
          <w:sz w:val="24"/>
          <w:szCs w:val="24"/>
        </w:rPr>
        <w:t>это стимулирование совместной деяте</w:t>
      </w:r>
      <w:r w:rsidR="005968A7">
        <w:rPr>
          <w:rFonts w:ascii="Times New Roman" w:hAnsi="Times New Roman" w:cs="Times New Roman"/>
          <w:sz w:val="24"/>
          <w:szCs w:val="24"/>
        </w:rPr>
        <w:t>льности, потребности в контакте;</w:t>
      </w:r>
    </w:p>
    <w:p w:rsidR="005968A7" w:rsidRDefault="003E2A9E" w:rsidP="005968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8A7">
        <w:rPr>
          <w:rFonts w:ascii="Times New Roman" w:hAnsi="Times New Roman" w:cs="Times New Roman"/>
          <w:sz w:val="24"/>
          <w:szCs w:val="24"/>
        </w:rPr>
        <w:t>развитие н</w:t>
      </w:r>
      <w:r w:rsidR="005968A7">
        <w:rPr>
          <w:rFonts w:ascii="Times New Roman" w:hAnsi="Times New Roman" w:cs="Times New Roman"/>
          <w:sz w:val="24"/>
          <w:szCs w:val="24"/>
        </w:rPr>
        <w:t>еречевого и речевого подражания;</w:t>
      </w:r>
    </w:p>
    <w:p w:rsidR="005968A7" w:rsidRDefault="003E2A9E" w:rsidP="005968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8A7">
        <w:rPr>
          <w:rFonts w:ascii="Times New Roman" w:hAnsi="Times New Roman" w:cs="Times New Roman"/>
          <w:sz w:val="24"/>
          <w:szCs w:val="24"/>
        </w:rPr>
        <w:t>эмо</w:t>
      </w:r>
      <w:r w:rsidR="005968A7">
        <w:rPr>
          <w:rFonts w:ascii="Times New Roman" w:hAnsi="Times New Roman" w:cs="Times New Roman"/>
          <w:sz w:val="24"/>
          <w:szCs w:val="24"/>
        </w:rPr>
        <w:t>циональное общение со взрослыми;</w:t>
      </w:r>
      <w:r w:rsidRPr="00596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A9E" w:rsidRDefault="005968A7" w:rsidP="005968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2A9E" w:rsidRPr="005968A7">
        <w:rPr>
          <w:rFonts w:ascii="Times New Roman" w:hAnsi="Times New Roman" w:cs="Times New Roman"/>
          <w:sz w:val="24"/>
          <w:szCs w:val="24"/>
        </w:rPr>
        <w:t>итуативное общение</w:t>
      </w:r>
    </w:p>
    <w:p w:rsidR="005968A7" w:rsidRPr="005968A7" w:rsidRDefault="005968A7" w:rsidP="005968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</w:rPr>
      </w:pPr>
      <w:r w:rsidRPr="005968A7">
        <w:rPr>
          <w:rFonts w:ascii="Times New Roman" w:hAnsi="Times New Roman" w:cs="Times New Roman"/>
          <w:b/>
          <w:color w:val="1F3864" w:themeColor="accent5" w:themeShade="80"/>
        </w:rPr>
        <w:t>ВСЁ ЭТО МОГУТ ОБЕСПЕЧИТЬ ЗАБОТЛИВЫЕ И ВДУМЧИВЫЕ РОДИТЕЛИ!</w:t>
      </w:r>
    </w:p>
    <w:p w:rsidR="005968A7" w:rsidRDefault="005968A7" w:rsidP="005968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</w:rPr>
      </w:pPr>
      <w:r w:rsidRPr="005968A7">
        <w:rPr>
          <w:rFonts w:ascii="Times New Roman" w:hAnsi="Times New Roman" w:cs="Times New Roman"/>
          <w:b/>
          <w:color w:val="1F3864" w:themeColor="accent5" w:themeShade="80"/>
        </w:rPr>
        <w:t>РАБОТА, ПРОВОДИМАЯ В СЕМЬЕ И РАБОТА. ПРОВОДИМАЯ В ДЕТСКОМ САДУ, ДОЛЖНЫ ДОПОЛНЯТЬ ДРУГ ДРУГА, СОЗДАВАТЬ ОПТИМАЛЬНЫЕ УСЛОВИЯ ДЛЯ РАЗВИТИЯ И РЕЧИ И ФОРМИРОВАНИЯ РАЗНОСТОРОНЕЙ ЛИЧНОСТИ РЕБЁНКА С ТНР (общим недоразвитием речи)</w:t>
      </w:r>
      <w:r>
        <w:rPr>
          <w:rFonts w:ascii="Times New Roman" w:hAnsi="Times New Roman" w:cs="Times New Roman"/>
          <w:b/>
          <w:color w:val="1F3864" w:themeColor="accent5" w:themeShade="80"/>
        </w:rPr>
        <w:t>.</w:t>
      </w:r>
    </w:p>
    <w:p w:rsidR="00DB075F" w:rsidRDefault="00C276F7" w:rsidP="005968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6F7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6F7" w:rsidRPr="00DB075F" w:rsidRDefault="00DB075F" w:rsidP="00DB07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75F">
        <w:rPr>
          <w:rFonts w:ascii="Times New Roman" w:hAnsi="Times New Roman" w:cs="Times New Roman"/>
          <w:sz w:val="24"/>
          <w:szCs w:val="24"/>
        </w:rPr>
        <w:lastRenderedPageBreak/>
        <w:t>Л.Р. Давидович, Т.С. Резниченко «Ребёнок плохо говорит? Почему? Что делать?» Москва Гном – пресс, 2001г.</w:t>
      </w:r>
    </w:p>
    <w:p w:rsidR="00DB075F" w:rsidRPr="00DB075F" w:rsidRDefault="00DB075F" w:rsidP="00DB07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75F">
        <w:rPr>
          <w:rFonts w:ascii="Times New Roman" w:hAnsi="Times New Roman" w:cs="Times New Roman"/>
          <w:sz w:val="24"/>
          <w:szCs w:val="24"/>
        </w:rPr>
        <w:t>Е.Б. Михнёва «Участие родителей в коррекционно-воспитательной работе по преодолению речевых нарушений у детей дошкольного возраста» статья в журнале «Логопед в детском саду» № 4 2006 г.</w:t>
      </w:r>
    </w:p>
    <w:p w:rsidR="0029718A" w:rsidRPr="00C276F7" w:rsidRDefault="0029718A" w:rsidP="00211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18A" w:rsidRPr="005968A7" w:rsidRDefault="0029718A" w:rsidP="00D86815">
      <w:pPr>
        <w:spacing w:after="0" w:line="240" w:lineRule="auto"/>
        <w:jc w:val="both"/>
        <w:rPr>
          <w:rFonts w:ascii="Times New Roman" w:hAnsi="Times New Roman" w:cs="Times New Roman"/>
          <w:b/>
          <w:color w:val="1F3864" w:themeColor="accent5" w:themeShade="80"/>
        </w:rPr>
      </w:pPr>
    </w:p>
    <w:p w:rsidR="009250DD" w:rsidRDefault="009250DD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DF9" w:rsidRDefault="00F20DF9" w:rsidP="00AC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86C" w:rsidRPr="00AC386C" w:rsidRDefault="00AC386C" w:rsidP="00AC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386C" w:rsidRPr="00AC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0B36"/>
    <w:multiLevelType w:val="hybridMultilevel"/>
    <w:tmpl w:val="D6A02EE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FD3796"/>
    <w:multiLevelType w:val="hybridMultilevel"/>
    <w:tmpl w:val="8E7001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CC310D"/>
    <w:multiLevelType w:val="hybridMultilevel"/>
    <w:tmpl w:val="D9342E6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731F51"/>
    <w:multiLevelType w:val="hybridMultilevel"/>
    <w:tmpl w:val="49FA89E6"/>
    <w:lvl w:ilvl="0" w:tplc="04190005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1E544C"/>
    <w:multiLevelType w:val="hybridMultilevel"/>
    <w:tmpl w:val="580E81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02"/>
    <w:rsid w:val="0008210A"/>
    <w:rsid w:val="000F69CC"/>
    <w:rsid w:val="002119C3"/>
    <w:rsid w:val="0029718A"/>
    <w:rsid w:val="003468FC"/>
    <w:rsid w:val="003E2A9E"/>
    <w:rsid w:val="004F320F"/>
    <w:rsid w:val="00533DA7"/>
    <w:rsid w:val="005517EE"/>
    <w:rsid w:val="005968A7"/>
    <w:rsid w:val="005A6C28"/>
    <w:rsid w:val="00655D11"/>
    <w:rsid w:val="006A2202"/>
    <w:rsid w:val="006A4D3E"/>
    <w:rsid w:val="006C40B3"/>
    <w:rsid w:val="006E692F"/>
    <w:rsid w:val="006F11E8"/>
    <w:rsid w:val="00821864"/>
    <w:rsid w:val="00837658"/>
    <w:rsid w:val="009250DD"/>
    <w:rsid w:val="00951114"/>
    <w:rsid w:val="00A34459"/>
    <w:rsid w:val="00A851A2"/>
    <w:rsid w:val="00AC386C"/>
    <w:rsid w:val="00C14481"/>
    <w:rsid w:val="00C276F7"/>
    <w:rsid w:val="00C47A22"/>
    <w:rsid w:val="00D26F49"/>
    <w:rsid w:val="00D86815"/>
    <w:rsid w:val="00DB075F"/>
    <w:rsid w:val="00EF4F61"/>
    <w:rsid w:val="00F06311"/>
    <w:rsid w:val="00F20DF9"/>
    <w:rsid w:val="00F96CB2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11A4"/>
  <w15:chartTrackingRefBased/>
  <w15:docId w15:val="{1C3257CB-BB56-4FD9-9878-7A6DDBF1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dcterms:created xsi:type="dcterms:W3CDTF">2021-02-19T06:57:00Z</dcterms:created>
  <dcterms:modified xsi:type="dcterms:W3CDTF">2021-11-27T04:06:00Z</dcterms:modified>
</cp:coreProperties>
</file>