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94" w:rsidRDefault="003C4094" w:rsidP="003C4094">
      <w:pPr>
        <w:pStyle w:val="a3"/>
        <w:ind w:firstLine="709"/>
        <w:jc w:val="center"/>
        <w:rPr>
          <w:b/>
          <w:sz w:val="28"/>
          <w:szCs w:val="28"/>
        </w:rPr>
      </w:pPr>
      <w:r w:rsidRPr="003C4094">
        <w:rPr>
          <w:b/>
          <w:sz w:val="28"/>
          <w:szCs w:val="28"/>
        </w:rPr>
        <w:t>ЭЛЕКТРОННАЯ ПОЧТА</w:t>
      </w:r>
    </w:p>
    <w:p w:rsidR="003C4094" w:rsidRPr="003C4094" w:rsidRDefault="003C4094" w:rsidP="003C4094">
      <w:pPr>
        <w:pStyle w:val="a3"/>
        <w:ind w:firstLine="709"/>
        <w:jc w:val="center"/>
        <w:rPr>
          <w:b/>
          <w:sz w:val="28"/>
          <w:szCs w:val="28"/>
        </w:rPr>
      </w:pP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b/>
          <w:sz w:val="28"/>
          <w:szCs w:val="28"/>
        </w:rPr>
        <w:t>Электронная почта -</w:t>
      </w:r>
      <w:r w:rsidRPr="003C4094">
        <w:rPr>
          <w:sz w:val="28"/>
          <w:szCs w:val="28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C4094">
        <w:rPr>
          <w:sz w:val="28"/>
          <w:szCs w:val="28"/>
        </w:rPr>
        <w:t>имя_пользователя@имя_домена</w:t>
      </w:r>
      <w:proofErr w:type="spellEnd"/>
      <w:r w:rsidRPr="003C4094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3C4094" w:rsidRPr="003C4094" w:rsidRDefault="003C4094" w:rsidP="003C4094">
      <w:pPr>
        <w:pStyle w:val="a3"/>
        <w:ind w:firstLine="709"/>
        <w:jc w:val="both"/>
        <w:rPr>
          <w:b/>
          <w:sz w:val="28"/>
          <w:szCs w:val="28"/>
        </w:rPr>
      </w:pPr>
      <w:r w:rsidRPr="003C4094">
        <w:rPr>
          <w:b/>
          <w:sz w:val="28"/>
          <w:szCs w:val="28"/>
        </w:rPr>
        <w:t>Основные советы по безопасной работе с электронной почтой: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3C4094">
        <w:rPr>
          <w:sz w:val="28"/>
          <w:szCs w:val="28"/>
        </w:rPr>
        <w:t>музыкальный_фанат</w:t>
      </w:r>
      <w:proofErr w:type="spellEnd"/>
      <w:r w:rsidRPr="003C4094">
        <w:rPr>
          <w:sz w:val="28"/>
          <w:szCs w:val="28"/>
        </w:rPr>
        <w:t>@" или "рок2013" вместо "тема13";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3. Используй двухэтапную авторизацию. Это когда помимо пароля нужно вводить код, присылаемый п</w:t>
      </w:r>
      <w:bookmarkStart w:id="0" w:name="_GoBack"/>
      <w:bookmarkEnd w:id="0"/>
      <w:r w:rsidRPr="003C4094">
        <w:rPr>
          <w:sz w:val="28"/>
          <w:szCs w:val="28"/>
        </w:rPr>
        <w:t>о SMS;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C4094" w:rsidRPr="003C4094" w:rsidRDefault="003C4094" w:rsidP="003C4094">
      <w:pPr>
        <w:pStyle w:val="a3"/>
        <w:ind w:firstLine="709"/>
        <w:jc w:val="both"/>
        <w:rPr>
          <w:sz w:val="28"/>
          <w:szCs w:val="28"/>
        </w:rPr>
      </w:pPr>
      <w:r w:rsidRPr="003C4094">
        <w:rPr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8E4259" w:rsidRDefault="008E4259" w:rsidP="003C4094">
      <w:pPr>
        <w:pStyle w:val="a3"/>
      </w:pPr>
    </w:p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38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60118"/>
    <w:rsid w:val="003C4094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AA6238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0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0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2018-06-21T11:45:00Z</dcterms:created>
  <dcterms:modified xsi:type="dcterms:W3CDTF">2018-06-21T11:46:00Z</dcterms:modified>
</cp:coreProperties>
</file>